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9D" w:rsidRPr="007B3D9D" w:rsidRDefault="00750EF8" w:rsidP="00CF7290">
      <w:pPr>
        <w:spacing w:line="240" w:lineRule="auto"/>
        <w:rPr>
          <w:rFonts w:eastAsia="Times New Roman"/>
          <w:bCs/>
          <w:sz w:val="28"/>
          <w:lang w:eastAsia="ru-RU"/>
        </w:rPr>
      </w:pPr>
      <w:r w:rsidRPr="00750EF8">
        <w:rPr>
          <w:rFonts w:eastAsia="Times New Roman"/>
          <w:bCs/>
          <w:sz w:val="28"/>
          <w:lang w:eastAsia="ru-RU"/>
        </w:rPr>
        <w:t xml:space="preserve">                                      </w:t>
      </w:r>
      <w:r w:rsidR="007B3D9D">
        <w:rPr>
          <w:rFonts w:eastAsia="Times New Roman"/>
          <w:bCs/>
          <w:sz w:val="28"/>
          <w:lang w:eastAsia="ru-RU"/>
        </w:rPr>
        <w:t xml:space="preserve">      </w:t>
      </w:r>
      <w:r w:rsidRPr="00750EF8">
        <w:rPr>
          <w:rFonts w:eastAsia="Times New Roman"/>
          <w:bCs/>
          <w:sz w:val="28"/>
          <w:lang w:eastAsia="ru-RU"/>
        </w:rPr>
        <w:t xml:space="preserve"> </w:t>
      </w:r>
      <w:r w:rsidR="007B3D9D" w:rsidRPr="007B3D9D">
        <w:rPr>
          <w:rFonts w:eastAsia="Times New Roman"/>
          <w:bCs/>
          <w:sz w:val="28"/>
          <w:lang w:eastAsia="ru-RU"/>
        </w:rPr>
        <w:t xml:space="preserve">ФИО </w:t>
      </w:r>
      <w:r w:rsidR="00B86C9E" w:rsidRPr="007B3D9D">
        <w:rPr>
          <w:rFonts w:eastAsia="Times New Roman"/>
          <w:bCs/>
          <w:sz w:val="28"/>
          <w:lang w:eastAsia="ru-RU"/>
        </w:rPr>
        <w:t>_____________</w:t>
      </w:r>
      <w:r w:rsidR="007B3D9D" w:rsidRPr="007B3D9D">
        <w:rPr>
          <w:rFonts w:eastAsia="Times New Roman"/>
          <w:bCs/>
          <w:sz w:val="28"/>
          <w:lang w:eastAsia="ru-RU"/>
        </w:rPr>
        <w:t>_______________________________</w:t>
      </w:r>
      <w:r w:rsidRPr="007B3D9D">
        <w:rPr>
          <w:rFonts w:eastAsia="Times New Roman"/>
          <w:bCs/>
          <w:sz w:val="28"/>
          <w:lang w:eastAsia="ru-RU"/>
        </w:rPr>
        <w:t xml:space="preserve">  </w:t>
      </w:r>
    </w:p>
    <w:p w:rsidR="00B86C9E" w:rsidRPr="007B3D9D" w:rsidRDefault="007B3D9D" w:rsidP="00CF7290">
      <w:pPr>
        <w:spacing w:line="240" w:lineRule="auto"/>
        <w:rPr>
          <w:rFonts w:eastAsia="Times New Roman"/>
          <w:bCs/>
          <w:sz w:val="28"/>
          <w:lang w:eastAsia="ru-RU"/>
        </w:rPr>
      </w:pPr>
      <w:r>
        <w:rPr>
          <w:rFonts w:eastAsia="Times New Roman"/>
          <w:bCs/>
          <w:sz w:val="28"/>
          <w:lang w:eastAsia="ru-RU"/>
        </w:rPr>
        <w:t xml:space="preserve">                                                                                         </w:t>
      </w:r>
      <w:r w:rsidR="00750EF8" w:rsidRPr="00750EF8">
        <w:rPr>
          <w:rFonts w:eastAsia="Times New Roman"/>
          <w:bCs/>
          <w:sz w:val="28"/>
          <w:lang w:eastAsia="ru-RU"/>
        </w:rPr>
        <w:t xml:space="preserve"> </w:t>
      </w:r>
      <w:r w:rsidRPr="007B3D9D">
        <w:rPr>
          <w:rFonts w:eastAsia="Times New Roman"/>
          <w:bCs/>
          <w:sz w:val="28"/>
          <w:lang w:eastAsia="ru-RU"/>
        </w:rPr>
        <w:t xml:space="preserve">Дата </w:t>
      </w:r>
      <w:r w:rsidR="00B86C9E" w:rsidRPr="007B3D9D">
        <w:rPr>
          <w:rFonts w:eastAsia="Times New Roman"/>
          <w:bCs/>
          <w:sz w:val="28"/>
          <w:lang w:eastAsia="ru-RU"/>
        </w:rPr>
        <w:t>______________________</w:t>
      </w:r>
    </w:p>
    <w:p w:rsidR="00B86C9E" w:rsidRPr="00B86C9E" w:rsidRDefault="00B86C9E" w:rsidP="00B86C9E">
      <w:pPr>
        <w:numPr>
          <w:ilvl w:val="0"/>
          <w:numId w:val="1"/>
        </w:numPr>
        <w:spacing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 каком году принят Федеральный закон № 273 – ФЗ «Об образовании в Российской Федерации»?</w:t>
      </w:r>
    </w:p>
    <w:p w:rsidR="00B86C9E" w:rsidRPr="00B86C9E" w:rsidRDefault="00B86C9E" w:rsidP="00B87597">
      <w:pPr>
        <w:numPr>
          <w:ilvl w:val="0"/>
          <w:numId w:val="2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2013 г.</w:t>
      </w:r>
    </w:p>
    <w:p w:rsidR="00B86C9E" w:rsidRPr="00B86C9E" w:rsidRDefault="00B86C9E" w:rsidP="00B87597">
      <w:pPr>
        <w:numPr>
          <w:ilvl w:val="0"/>
          <w:numId w:val="2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2012 г.</w:t>
      </w:r>
    </w:p>
    <w:p w:rsidR="00B86C9E" w:rsidRPr="00B86C9E" w:rsidRDefault="00B86C9E" w:rsidP="00B87597">
      <w:pPr>
        <w:numPr>
          <w:ilvl w:val="0"/>
          <w:numId w:val="2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2011 г.</w:t>
      </w:r>
    </w:p>
    <w:p w:rsidR="00B86C9E" w:rsidRPr="00B86C9E" w:rsidRDefault="00B86C9E" w:rsidP="00B87597">
      <w:pPr>
        <w:numPr>
          <w:ilvl w:val="0"/>
          <w:numId w:val="2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2010 г.</w:t>
      </w:r>
    </w:p>
    <w:p w:rsidR="00B86C9E" w:rsidRPr="00B86C9E" w:rsidRDefault="00B86C9E" w:rsidP="00B86C9E">
      <w:pPr>
        <w:numPr>
          <w:ilvl w:val="0"/>
          <w:numId w:val="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образования»:</w:t>
      </w:r>
    </w:p>
    <w:p w:rsidR="00B86C9E" w:rsidRPr="00B86C9E" w:rsidRDefault="00B86C9E" w:rsidP="00B87597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Закон «Об образовании» 1992 г.</w:t>
      </w:r>
    </w:p>
    <w:p w:rsidR="00B86C9E" w:rsidRPr="00B86C9E" w:rsidRDefault="00B86C9E" w:rsidP="00B87597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Федеральный закон от 29.12.2012 № 273 – ФЗ «Об образовании в Российской Федерации».</w:t>
      </w:r>
    </w:p>
    <w:p w:rsidR="00B86C9E" w:rsidRPr="00B86C9E" w:rsidRDefault="00B86C9E" w:rsidP="00B87597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Концепция развития дополнительного образования детей.</w:t>
      </w:r>
    </w:p>
    <w:p w:rsidR="00B86C9E" w:rsidRPr="00B86C9E" w:rsidRDefault="00B86C9E" w:rsidP="00B8759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Приказ Министерства образования и науки РФ от 29 августа 2013 г. №  1008.</w:t>
      </w:r>
    </w:p>
    <w:p w:rsidR="00B86C9E" w:rsidRPr="00B87597" w:rsidRDefault="00B86C9E" w:rsidP="00B87597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/>
          <w:bCs/>
          <w:sz w:val="28"/>
          <w:lang w:eastAsia="ru-RU"/>
        </w:rPr>
      </w:pPr>
      <w:r w:rsidRPr="00B87597">
        <w:rPr>
          <w:rFonts w:eastAsia="Times New Roman"/>
          <w:bCs/>
          <w:sz w:val="28"/>
          <w:lang w:eastAsia="ru-RU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 конкурентоспособной социальной практики наращивания: </w:t>
      </w:r>
    </w:p>
    <w:p w:rsidR="00B86C9E" w:rsidRPr="00B86C9E" w:rsidRDefault="00B86C9E" w:rsidP="00B87597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мотивационного потенциала личности и инновационного потенциала общества</w:t>
      </w:r>
    </w:p>
    <w:p w:rsidR="00B86C9E" w:rsidRPr="00B86C9E" w:rsidRDefault="00B86C9E" w:rsidP="00B87597">
      <w:pPr>
        <w:numPr>
          <w:ilvl w:val="0"/>
          <w:numId w:val="50"/>
        </w:numPr>
        <w:spacing w:after="0" w:line="240" w:lineRule="auto"/>
        <w:ind w:left="426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инновационного потенциала личности и реформационного потенциала общества</w:t>
      </w:r>
    </w:p>
    <w:p w:rsidR="00B86C9E" w:rsidRPr="00B86C9E" w:rsidRDefault="00B86C9E" w:rsidP="00B87597">
      <w:pPr>
        <w:numPr>
          <w:ilvl w:val="0"/>
          <w:numId w:val="50"/>
        </w:numPr>
        <w:spacing w:after="0" w:line="240" w:lineRule="auto"/>
        <w:ind w:left="426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 xml:space="preserve">адаптационного потенциала личности и интеграционного потенциала общества </w:t>
      </w:r>
    </w:p>
    <w:p w:rsidR="00B86C9E" w:rsidRPr="00B86C9E" w:rsidRDefault="00B86C9E" w:rsidP="00B87597">
      <w:pPr>
        <w:numPr>
          <w:ilvl w:val="0"/>
          <w:numId w:val="50"/>
        </w:numPr>
        <w:spacing w:after="0" w:line="240" w:lineRule="auto"/>
        <w:ind w:left="426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 xml:space="preserve">информационного потенциала личности и эволюционного потенциала общества </w:t>
      </w:r>
    </w:p>
    <w:p w:rsidR="00B86C9E" w:rsidRPr="00B86C9E" w:rsidRDefault="00B86C9E" w:rsidP="00B86C9E">
      <w:pPr>
        <w:spacing w:after="0" w:line="240" w:lineRule="auto"/>
        <w:ind w:left="357"/>
        <w:rPr>
          <w:rFonts w:eastAsia="Times New Roman"/>
          <w:sz w:val="28"/>
          <w:lang w:eastAsia="ru-RU"/>
        </w:rPr>
      </w:pPr>
    </w:p>
    <w:p w:rsidR="00B86C9E" w:rsidRPr="00B86C9E" w:rsidRDefault="00B87597" w:rsidP="00B86C9E">
      <w:pPr>
        <w:shd w:val="clear" w:color="auto" w:fill="FFFFFF"/>
        <w:spacing w:before="100" w:beforeAutospacing="1" w:after="0" w:line="240" w:lineRule="auto"/>
        <w:rPr>
          <w:rFonts w:eastAsia="Times New Roman"/>
          <w:bCs/>
          <w:sz w:val="28"/>
          <w:lang w:eastAsia="ru-RU"/>
        </w:rPr>
      </w:pPr>
      <w:r>
        <w:rPr>
          <w:rFonts w:eastAsia="Times New Roman"/>
          <w:bCs/>
          <w:sz w:val="28"/>
          <w:lang w:eastAsia="ru-RU"/>
        </w:rPr>
        <w:t xml:space="preserve">4. </w:t>
      </w:r>
      <w:r w:rsidR="00B86C9E" w:rsidRPr="00B86C9E">
        <w:rPr>
          <w:rFonts w:eastAsia="Times New Roman"/>
          <w:bCs/>
          <w:sz w:val="28"/>
          <w:lang w:eastAsia="ru-RU"/>
        </w:rPr>
        <w:t>Федеральный закон от 29.12.2012 № 273 – ФЗ «Об образовании в РФ» подразделяет дополнительные общеобразовательные программы на:</w:t>
      </w:r>
    </w:p>
    <w:p w:rsidR="00B86C9E" w:rsidRPr="00B86C9E" w:rsidRDefault="00B86C9E" w:rsidP="00B8759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 xml:space="preserve">развивающие и </w:t>
      </w:r>
      <w:proofErr w:type="spellStart"/>
      <w:r w:rsidRPr="00B86C9E">
        <w:rPr>
          <w:rFonts w:eastAsia="Times New Roman"/>
          <w:sz w:val="28"/>
          <w:lang w:eastAsia="ru-RU"/>
        </w:rPr>
        <w:t>допрофессиональные</w:t>
      </w:r>
      <w:proofErr w:type="spellEnd"/>
    </w:p>
    <w:p w:rsidR="00B86C9E" w:rsidRPr="00B86C9E" w:rsidRDefault="00B86C9E" w:rsidP="00B8759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общеразвивающие и предпрофессиональные</w:t>
      </w:r>
    </w:p>
    <w:p w:rsidR="00B86C9E" w:rsidRPr="00B86C9E" w:rsidRDefault="00B86C9E" w:rsidP="00B8759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proofErr w:type="spellStart"/>
      <w:r w:rsidRPr="00B86C9E">
        <w:rPr>
          <w:rFonts w:eastAsia="Times New Roman"/>
          <w:sz w:val="28"/>
          <w:lang w:eastAsia="ru-RU"/>
        </w:rPr>
        <w:t>общеразвивающие</w:t>
      </w:r>
      <w:proofErr w:type="spellEnd"/>
      <w:r w:rsidRPr="00B86C9E">
        <w:rPr>
          <w:rFonts w:eastAsia="Times New Roman"/>
          <w:sz w:val="28"/>
          <w:lang w:eastAsia="ru-RU"/>
        </w:rPr>
        <w:t xml:space="preserve"> и </w:t>
      </w:r>
      <w:proofErr w:type="spellStart"/>
      <w:r w:rsidRPr="00B86C9E">
        <w:rPr>
          <w:rFonts w:eastAsia="Times New Roman"/>
          <w:sz w:val="28"/>
          <w:lang w:eastAsia="ru-RU"/>
        </w:rPr>
        <w:t>допрофессиональные</w:t>
      </w:r>
      <w:proofErr w:type="spellEnd"/>
    </w:p>
    <w:p w:rsidR="00B86C9E" w:rsidRDefault="00B86C9E" w:rsidP="00B8759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развивающие и предпрофессиональные</w:t>
      </w:r>
    </w:p>
    <w:p w:rsidR="00B87597" w:rsidRPr="00B86C9E" w:rsidRDefault="00B87597" w:rsidP="00B87597">
      <w:pPr>
        <w:shd w:val="clear" w:color="auto" w:fill="FFFFFF"/>
        <w:spacing w:after="0" w:line="240" w:lineRule="auto"/>
        <w:ind w:left="720"/>
        <w:rPr>
          <w:rFonts w:eastAsia="Times New Roman"/>
          <w:sz w:val="28"/>
          <w:lang w:eastAsia="ru-RU"/>
        </w:rPr>
      </w:pPr>
    </w:p>
    <w:p w:rsidR="00B87597" w:rsidRPr="00B87597" w:rsidRDefault="00B87597" w:rsidP="00B87597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5. </w:t>
      </w:r>
      <w:r w:rsidRPr="00B87597">
        <w:rPr>
          <w:rFonts w:eastAsia="Calibri"/>
          <w:sz w:val="28"/>
        </w:rPr>
        <w:t>Курсы повышения квалификации необходимо проходить не менее 1 раза в:</w:t>
      </w:r>
    </w:p>
    <w:p w:rsidR="00B87597" w:rsidRPr="00B87597" w:rsidRDefault="00B87597" w:rsidP="00B87597">
      <w:pPr>
        <w:numPr>
          <w:ilvl w:val="0"/>
          <w:numId w:val="36"/>
        </w:numPr>
        <w:spacing w:after="0" w:line="240" w:lineRule="auto"/>
        <w:ind w:left="426" w:firstLine="0"/>
        <w:contextualSpacing/>
        <w:rPr>
          <w:rFonts w:eastAsia="Calibri"/>
          <w:sz w:val="28"/>
        </w:rPr>
      </w:pPr>
      <w:r w:rsidRPr="00B87597">
        <w:rPr>
          <w:rFonts w:eastAsia="Calibri"/>
          <w:sz w:val="28"/>
        </w:rPr>
        <w:t>3 года</w:t>
      </w:r>
    </w:p>
    <w:p w:rsidR="00B87597" w:rsidRPr="00B87597" w:rsidRDefault="00B87597" w:rsidP="00B87597">
      <w:pPr>
        <w:numPr>
          <w:ilvl w:val="0"/>
          <w:numId w:val="36"/>
        </w:numPr>
        <w:spacing w:after="0" w:line="240" w:lineRule="auto"/>
        <w:ind w:left="426" w:firstLine="0"/>
        <w:contextualSpacing/>
        <w:rPr>
          <w:rFonts w:eastAsia="Calibri"/>
          <w:sz w:val="28"/>
        </w:rPr>
      </w:pPr>
      <w:r w:rsidRPr="00B87597">
        <w:rPr>
          <w:rFonts w:eastAsia="Calibri"/>
          <w:sz w:val="28"/>
        </w:rPr>
        <w:t>5 лет</w:t>
      </w:r>
    </w:p>
    <w:p w:rsidR="00B87597" w:rsidRPr="00B87597" w:rsidRDefault="00B87597" w:rsidP="00B87597">
      <w:pPr>
        <w:numPr>
          <w:ilvl w:val="0"/>
          <w:numId w:val="36"/>
        </w:numPr>
        <w:spacing w:after="0" w:line="240" w:lineRule="auto"/>
        <w:ind w:left="426" w:firstLine="0"/>
        <w:contextualSpacing/>
        <w:rPr>
          <w:rFonts w:eastAsia="Calibri"/>
          <w:sz w:val="28"/>
        </w:rPr>
      </w:pPr>
      <w:r w:rsidRPr="00B87597">
        <w:rPr>
          <w:rFonts w:eastAsia="Calibri"/>
          <w:sz w:val="28"/>
        </w:rPr>
        <w:t>10 лет</w:t>
      </w:r>
    </w:p>
    <w:p w:rsidR="00B87597" w:rsidRPr="00B87597" w:rsidRDefault="00B87597" w:rsidP="00B87597">
      <w:pPr>
        <w:numPr>
          <w:ilvl w:val="0"/>
          <w:numId w:val="36"/>
        </w:numPr>
        <w:spacing w:after="0" w:line="240" w:lineRule="auto"/>
        <w:ind w:left="426" w:firstLine="0"/>
        <w:contextualSpacing/>
        <w:rPr>
          <w:rFonts w:eastAsia="Calibri"/>
          <w:sz w:val="28"/>
        </w:rPr>
      </w:pPr>
      <w:r w:rsidRPr="00B87597">
        <w:rPr>
          <w:rFonts w:eastAsia="Calibri"/>
          <w:sz w:val="28"/>
        </w:rPr>
        <w:t>ежегодно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7597" w:rsidRPr="00B87597" w:rsidRDefault="00B87597" w:rsidP="00B87597">
      <w:pPr>
        <w:spacing w:after="120" w:line="240" w:lineRule="auto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6. </w:t>
      </w:r>
      <w:r w:rsidRPr="00B87597">
        <w:rPr>
          <w:rFonts w:eastAsia="Times New Roman"/>
          <w:sz w:val="28"/>
          <w:lang w:eastAsia="ru-RU"/>
        </w:rPr>
        <w:t>Основоположник концепции формирования личности в коллективе:</w:t>
      </w:r>
    </w:p>
    <w:p w:rsidR="00B87597" w:rsidRPr="00B87597" w:rsidRDefault="00B87597" w:rsidP="00B87597">
      <w:pPr>
        <w:numPr>
          <w:ilvl w:val="0"/>
          <w:numId w:val="48"/>
        </w:numPr>
        <w:spacing w:after="0" w:line="240" w:lineRule="auto"/>
        <w:rPr>
          <w:rFonts w:eastAsia="Times New Roman"/>
          <w:sz w:val="28"/>
          <w:lang w:eastAsia="ru-RU"/>
        </w:rPr>
      </w:pPr>
      <w:r w:rsidRPr="00B87597">
        <w:rPr>
          <w:rFonts w:eastAsia="Times New Roman"/>
          <w:sz w:val="28"/>
          <w:lang w:eastAsia="ru-RU"/>
        </w:rPr>
        <w:t>Я. Корчак</w:t>
      </w:r>
    </w:p>
    <w:p w:rsidR="00B87597" w:rsidRPr="00B87597" w:rsidRDefault="00B87597" w:rsidP="00B87597">
      <w:pPr>
        <w:numPr>
          <w:ilvl w:val="0"/>
          <w:numId w:val="48"/>
        </w:numPr>
        <w:spacing w:after="0" w:line="240" w:lineRule="auto"/>
        <w:rPr>
          <w:rFonts w:eastAsia="Times New Roman"/>
          <w:sz w:val="28"/>
          <w:lang w:eastAsia="ru-RU"/>
        </w:rPr>
      </w:pPr>
      <w:r w:rsidRPr="00B87597">
        <w:rPr>
          <w:rFonts w:eastAsia="Times New Roman"/>
          <w:sz w:val="28"/>
          <w:lang w:eastAsia="ru-RU"/>
        </w:rPr>
        <w:t>А. С. Макаренко</w:t>
      </w:r>
    </w:p>
    <w:p w:rsidR="00B87597" w:rsidRPr="00B87597" w:rsidRDefault="00B87597" w:rsidP="00B87597">
      <w:pPr>
        <w:numPr>
          <w:ilvl w:val="0"/>
          <w:numId w:val="48"/>
        </w:numPr>
        <w:spacing w:after="0" w:line="240" w:lineRule="auto"/>
        <w:rPr>
          <w:rFonts w:eastAsia="Times New Roman"/>
          <w:sz w:val="28"/>
          <w:lang w:eastAsia="ru-RU"/>
        </w:rPr>
      </w:pPr>
      <w:r w:rsidRPr="00B87597">
        <w:rPr>
          <w:rFonts w:eastAsia="Times New Roman"/>
          <w:sz w:val="28"/>
          <w:lang w:eastAsia="ru-RU"/>
        </w:rPr>
        <w:t>В. А. Сухомлинский</w:t>
      </w:r>
    </w:p>
    <w:p w:rsidR="00B87597" w:rsidRPr="00B87597" w:rsidRDefault="00B87597" w:rsidP="00B87597">
      <w:pPr>
        <w:numPr>
          <w:ilvl w:val="0"/>
          <w:numId w:val="48"/>
        </w:numPr>
        <w:spacing w:after="0" w:line="240" w:lineRule="auto"/>
        <w:rPr>
          <w:rFonts w:eastAsia="Times New Roman"/>
          <w:sz w:val="28"/>
          <w:lang w:eastAsia="ru-RU"/>
        </w:rPr>
      </w:pPr>
      <w:r w:rsidRPr="00B87597">
        <w:rPr>
          <w:rFonts w:eastAsia="Times New Roman"/>
          <w:sz w:val="28"/>
          <w:lang w:eastAsia="ru-RU"/>
        </w:rPr>
        <w:t xml:space="preserve">Ш. А. </w:t>
      </w:r>
      <w:proofErr w:type="spellStart"/>
      <w:r w:rsidRPr="00B87597">
        <w:rPr>
          <w:rFonts w:eastAsia="Times New Roman"/>
          <w:sz w:val="28"/>
          <w:lang w:eastAsia="ru-RU"/>
        </w:rPr>
        <w:t>Амонашвили</w:t>
      </w:r>
      <w:proofErr w:type="spellEnd"/>
    </w:p>
    <w:p w:rsidR="00B86C9E" w:rsidRPr="00B86C9E" w:rsidRDefault="00B86C9E" w:rsidP="00B86C9E">
      <w:p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7. </w:t>
      </w:r>
      <w:r w:rsidRPr="00B86C9E">
        <w:rPr>
          <w:rFonts w:eastAsia="Calibri"/>
          <w:sz w:val="28"/>
        </w:rPr>
        <w:t>При приеме в образовательное учреждение администрация обязана познакомить ребенка и его родителей с:</w:t>
      </w:r>
    </w:p>
    <w:p w:rsidR="00B86C9E" w:rsidRPr="00B86C9E" w:rsidRDefault="00B86C9E" w:rsidP="00B87597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должностными инструкциями преподавателей, которые будут вести занятия с ребенком</w:t>
      </w:r>
    </w:p>
    <w:p w:rsidR="00B86C9E" w:rsidRPr="00B86C9E" w:rsidRDefault="00B86C9E" w:rsidP="00B87597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уставом образовательного учреждения, лицензией на право ведения образовательной деятельности</w:t>
      </w:r>
    </w:p>
    <w:p w:rsidR="00B86C9E" w:rsidRPr="00B86C9E" w:rsidRDefault="00B86C9E" w:rsidP="00B87597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коллективным трудовым договором</w:t>
      </w:r>
    </w:p>
    <w:p w:rsidR="00B87597" w:rsidRPr="00B87597" w:rsidRDefault="00B86C9E" w:rsidP="00B87597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правилами внутреннего трудового распорядка</w:t>
      </w: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8. </w:t>
      </w:r>
      <w:r w:rsidRPr="00B86C9E">
        <w:rPr>
          <w:rFonts w:eastAsia="Calibri"/>
          <w:sz w:val="28"/>
        </w:rPr>
        <w:t xml:space="preserve">Содержание дополнительных общеразвивающих программ и сроки обучения по ним определяются: </w:t>
      </w:r>
    </w:p>
    <w:p w:rsidR="00B86C9E" w:rsidRPr="00B86C9E" w:rsidRDefault="00B86C9E" w:rsidP="00B87597">
      <w:pPr>
        <w:numPr>
          <w:ilvl w:val="0"/>
          <w:numId w:val="1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педагогом самостоятельно</w:t>
      </w:r>
    </w:p>
    <w:p w:rsidR="00B86C9E" w:rsidRPr="00B86C9E" w:rsidRDefault="00B86C9E" w:rsidP="00B87597">
      <w:pPr>
        <w:numPr>
          <w:ilvl w:val="0"/>
          <w:numId w:val="1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приказом директора</w:t>
      </w:r>
    </w:p>
    <w:p w:rsidR="00B86C9E" w:rsidRPr="00B86C9E" w:rsidRDefault="00B86C9E" w:rsidP="00B87597">
      <w:pPr>
        <w:numPr>
          <w:ilvl w:val="0"/>
          <w:numId w:val="1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методической службой</w:t>
      </w:r>
    </w:p>
    <w:p w:rsidR="00B86C9E" w:rsidRPr="00B86C9E" w:rsidRDefault="00B86C9E" w:rsidP="00B87597">
      <w:pPr>
        <w:numPr>
          <w:ilvl w:val="0"/>
          <w:numId w:val="1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образовательной программой, разработанной и утвержденной организацией, осуществляющей образовательную деятельность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9. </w:t>
      </w:r>
      <w:r w:rsidRPr="00B86C9E">
        <w:rPr>
          <w:rFonts w:eastAsia="Calibri"/>
          <w:sz w:val="28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B86C9E" w:rsidRPr="00B86C9E" w:rsidRDefault="00B86C9E" w:rsidP="00B87597">
      <w:pPr>
        <w:numPr>
          <w:ilvl w:val="0"/>
          <w:numId w:val="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на усмотрение педагога</w:t>
      </w:r>
    </w:p>
    <w:p w:rsidR="00B86C9E" w:rsidRPr="00B86C9E" w:rsidRDefault="00B86C9E" w:rsidP="00B87597">
      <w:pPr>
        <w:numPr>
          <w:ilvl w:val="0"/>
          <w:numId w:val="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научно-технической, спортивно-технической, физкультурно-оздоровительной, художественно-эстетической, туристско-краеведческой, эколого-биологической, военно-патриотической социально-педагогической, культурологической, естественнонаучной.</w:t>
      </w:r>
    </w:p>
    <w:p w:rsidR="00B86C9E" w:rsidRPr="00B86C9E" w:rsidRDefault="00B86C9E" w:rsidP="00B87597">
      <w:pPr>
        <w:numPr>
          <w:ilvl w:val="0"/>
          <w:numId w:val="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физкультурно-спортивной и оздоровительной, духовно-нравственной, социальной, </w:t>
      </w:r>
      <w:proofErr w:type="spellStart"/>
      <w:r w:rsidRPr="00B86C9E">
        <w:rPr>
          <w:rFonts w:eastAsia="Calibri"/>
          <w:sz w:val="28"/>
        </w:rPr>
        <w:t>общеинтеллектуальной</w:t>
      </w:r>
      <w:proofErr w:type="spellEnd"/>
      <w:r w:rsidRPr="00B86C9E">
        <w:rPr>
          <w:rFonts w:eastAsia="Calibri"/>
          <w:sz w:val="28"/>
        </w:rPr>
        <w:t>, общекультурной</w:t>
      </w:r>
    </w:p>
    <w:p w:rsidR="00B86C9E" w:rsidRPr="00B86C9E" w:rsidRDefault="00B86C9E" w:rsidP="00B87597">
      <w:pPr>
        <w:numPr>
          <w:ilvl w:val="0"/>
          <w:numId w:val="6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технической,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B86C9E" w:rsidRPr="00B86C9E" w:rsidRDefault="00B86C9E" w:rsidP="00B86C9E">
      <w:pPr>
        <w:spacing w:line="240" w:lineRule="auto"/>
        <w:jc w:val="both"/>
        <w:rPr>
          <w:rFonts w:eastAsia="Times New Roman"/>
          <w:bCs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10. </w:t>
      </w:r>
      <w:r w:rsidRPr="00B86C9E">
        <w:rPr>
          <w:rFonts w:eastAsia="Calibri"/>
          <w:sz w:val="28"/>
        </w:rPr>
        <w:t>Организации, осуществляющие образовательную деятельность, реализуют дополнительные общеобразовательные программы в течение:</w:t>
      </w:r>
    </w:p>
    <w:p w:rsidR="00B86C9E" w:rsidRPr="00B86C9E" w:rsidRDefault="00B86C9E" w:rsidP="00B87597">
      <w:pPr>
        <w:numPr>
          <w:ilvl w:val="0"/>
          <w:numId w:val="7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учебного года</w:t>
      </w:r>
    </w:p>
    <w:p w:rsidR="00B86C9E" w:rsidRPr="00B86C9E" w:rsidRDefault="00B86C9E" w:rsidP="00B87597">
      <w:pPr>
        <w:numPr>
          <w:ilvl w:val="0"/>
          <w:numId w:val="7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каникул</w:t>
      </w:r>
    </w:p>
    <w:p w:rsidR="00B86C9E" w:rsidRPr="00B86C9E" w:rsidRDefault="00B86C9E" w:rsidP="00B87597">
      <w:pPr>
        <w:numPr>
          <w:ilvl w:val="0"/>
          <w:numId w:val="7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всего календарного года, включая каникулярное время</w:t>
      </w:r>
    </w:p>
    <w:p w:rsidR="00B86C9E" w:rsidRPr="00B86C9E" w:rsidRDefault="00B86C9E" w:rsidP="00B87597">
      <w:pPr>
        <w:numPr>
          <w:ilvl w:val="0"/>
          <w:numId w:val="7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время определяется учреждением самостоятельно</w:t>
      </w:r>
    </w:p>
    <w:p w:rsidR="00B86C9E" w:rsidRPr="00B86C9E" w:rsidRDefault="00B86C9E" w:rsidP="00B86C9E">
      <w:pPr>
        <w:spacing w:after="0" w:line="240" w:lineRule="auto"/>
        <w:ind w:left="360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hd w:val="clear" w:color="auto" w:fill="FFFFFF"/>
        <w:spacing w:before="73" w:after="176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Calibri"/>
          <w:sz w:val="28"/>
        </w:rPr>
        <w:t xml:space="preserve">11. </w:t>
      </w:r>
      <w:r w:rsidRPr="00B86C9E">
        <w:rPr>
          <w:rFonts w:eastAsia="Calibri"/>
          <w:sz w:val="28"/>
        </w:rPr>
        <w:t>Занятия по дополнительным общеобразовательным программам в объединениях могут проводиться:</w:t>
      </w:r>
    </w:p>
    <w:p w:rsidR="00B86C9E" w:rsidRPr="00B86C9E" w:rsidRDefault="00B86C9E" w:rsidP="00B875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только по группам</w:t>
      </w:r>
    </w:p>
    <w:p w:rsidR="00B86C9E" w:rsidRPr="00B86C9E" w:rsidRDefault="00B86C9E" w:rsidP="00B875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только индивидуально</w:t>
      </w:r>
    </w:p>
    <w:p w:rsidR="00B86C9E" w:rsidRPr="00B86C9E" w:rsidRDefault="00B86C9E" w:rsidP="00B875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только всем составом объединения</w:t>
      </w:r>
    </w:p>
    <w:p w:rsidR="00B86C9E" w:rsidRPr="00B86C9E" w:rsidRDefault="00B86C9E" w:rsidP="00B875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Calibri"/>
          <w:sz w:val="28"/>
        </w:rPr>
        <w:t>по группам, индивидуально или</w:t>
      </w:r>
      <w:r w:rsidRPr="00B86C9E">
        <w:rPr>
          <w:rFonts w:eastAsia="Times New Roman"/>
          <w:sz w:val="28"/>
          <w:lang w:eastAsia="ru-RU"/>
        </w:rPr>
        <w:t xml:space="preserve"> всем составом объединения.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12. </w:t>
      </w:r>
      <w:r w:rsidRPr="00B86C9E">
        <w:rPr>
          <w:rFonts w:eastAsia="Calibri"/>
          <w:sz w:val="28"/>
        </w:rPr>
        <w:t xml:space="preserve">Формы обучения по дополнительным общеобразовательным программам определяются: </w:t>
      </w:r>
    </w:p>
    <w:p w:rsidR="00B86C9E" w:rsidRPr="00B86C9E" w:rsidRDefault="00B86C9E" w:rsidP="00B87597">
      <w:pPr>
        <w:numPr>
          <w:ilvl w:val="0"/>
          <w:numId w:val="9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организацией, осуществляющей образовательную деятельность, самостоятельно, если иное не установлено законодательством Российской Федерации:</w:t>
      </w:r>
    </w:p>
    <w:p w:rsidR="00B86C9E" w:rsidRPr="00B86C9E" w:rsidRDefault="00B86C9E" w:rsidP="00B87597">
      <w:pPr>
        <w:numPr>
          <w:ilvl w:val="0"/>
          <w:numId w:val="9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педагогом.</w:t>
      </w:r>
    </w:p>
    <w:p w:rsidR="00B86C9E" w:rsidRPr="00B86C9E" w:rsidRDefault="00B86C9E" w:rsidP="00B87597">
      <w:pPr>
        <w:numPr>
          <w:ilvl w:val="0"/>
          <w:numId w:val="9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lastRenderedPageBreak/>
        <w:t>директором.</w:t>
      </w:r>
    </w:p>
    <w:p w:rsidR="00B86C9E" w:rsidRPr="00B86C9E" w:rsidRDefault="00B86C9E" w:rsidP="00B87597">
      <w:pPr>
        <w:numPr>
          <w:ilvl w:val="0"/>
          <w:numId w:val="9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методической службой образовательной организации.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tabs>
          <w:tab w:val="left" w:pos="360"/>
        </w:tabs>
        <w:spacing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13. </w:t>
      </w:r>
      <w:r w:rsidRPr="00B86C9E">
        <w:rPr>
          <w:rFonts w:eastAsia="Calibri"/>
          <w:sz w:val="28"/>
        </w:rPr>
        <w:t xml:space="preserve"> Численный состав детских объединений, продолжительность занятий в нем определяется:</w:t>
      </w:r>
    </w:p>
    <w:p w:rsidR="00B86C9E" w:rsidRPr="00B86C9E" w:rsidRDefault="00B86C9E" w:rsidP="00B87597">
      <w:pPr>
        <w:numPr>
          <w:ilvl w:val="0"/>
          <w:numId w:val="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дополнительной общеобразовательной программой детского объединения</w:t>
      </w:r>
    </w:p>
    <w:p w:rsidR="00B86C9E" w:rsidRPr="00B86C9E" w:rsidRDefault="00B86C9E" w:rsidP="00B87597">
      <w:pPr>
        <w:numPr>
          <w:ilvl w:val="0"/>
          <w:numId w:val="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уставом образовательного учреждения</w:t>
      </w:r>
    </w:p>
    <w:p w:rsidR="00B86C9E" w:rsidRPr="00B86C9E" w:rsidRDefault="00B86C9E" w:rsidP="00B87597">
      <w:pPr>
        <w:numPr>
          <w:ilvl w:val="0"/>
          <w:numId w:val="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руководителем образовательного учреждения</w:t>
      </w:r>
    </w:p>
    <w:p w:rsidR="00B86C9E" w:rsidRDefault="00B86C9E" w:rsidP="00B87597">
      <w:pPr>
        <w:numPr>
          <w:ilvl w:val="0"/>
          <w:numId w:val="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локальным нормативным актом образовательного учреждения и дополнительной общеобразовательной программой детского объединения</w:t>
      </w:r>
    </w:p>
    <w:p w:rsidR="00B86C9E" w:rsidRPr="00B86C9E" w:rsidRDefault="00B86C9E" w:rsidP="00B86C9E">
      <w:pPr>
        <w:spacing w:after="0" w:line="240" w:lineRule="auto"/>
        <w:ind w:left="1080"/>
        <w:contextualSpacing/>
        <w:rPr>
          <w:rFonts w:eastAsia="Calibri"/>
          <w:sz w:val="28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14.  </w:t>
      </w:r>
      <w:r w:rsidRPr="00B86C9E">
        <w:rPr>
          <w:rFonts w:eastAsia="Calibri"/>
          <w:sz w:val="28"/>
        </w:rPr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</w:t>
      </w:r>
    </w:p>
    <w:p w:rsidR="00B86C9E" w:rsidRPr="00B86C9E" w:rsidRDefault="00B86C9E" w:rsidP="00B87597">
      <w:pPr>
        <w:numPr>
          <w:ilvl w:val="0"/>
          <w:numId w:val="1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соответствии с решением педагога, принятым самостоятельно</w:t>
      </w:r>
    </w:p>
    <w:p w:rsidR="00B86C9E" w:rsidRPr="00B86C9E" w:rsidRDefault="00B86C9E" w:rsidP="00B87597">
      <w:pPr>
        <w:numPr>
          <w:ilvl w:val="0"/>
          <w:numId w:val="1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соответствии с договоренностью с родителями обучающегося</w:t>
      </w:r>
    </w:p>
    <w:p w:rsidR="00B86C9E" w:rsidRPr="00B86C9E" w:rsidRDefault="00B86C9E" w:rsidP="00B87597">
      <w:pPr>
        <w:numPr>
          <w:ilvl w:val="0"/>
          <w:numId w:val="1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согласно с устной договоренностью с обучающимся</w:t>
      </w:r>
    </w:p>
    <w:p w:rsidR="00B86C9E" w:rsidRPr="00B86C9E" w:rsidRDefault="00B86C9E" w:rsidP="00B87597">
      <w:pPr>
        <w:numPr>
          <w:ilvl w:val="0"/>
          <w:numId w:val="1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 порядке, установленном локальными нормативными актами организации, осуществляющей образовательную деятельность.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15. </w:t>
      </w:r>
      <w:r w:rsidRPr="00B86C9E">
        <w:rPr>
          <w:rFonts w:eastAsia="Calibri"/>
          <w:sz w:val="28"/>
        </w:rPr>
        <w:t>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сферы:</w:t>
      </w:r>
    </w:p>
    <w:p w:rsidR="00B86C9E" w:rsidRPr="00B86C9E" w:rsidRDefault="00B86C9E" w:rsidP="00B87597">
      <w:pPr>
        <w:numPr>
          <w:ilvl w:val="0"/>
          <w:numId w:val="11"/>
        </w:numPr>
        <w:tabs>
          <w:tab w:val="left" w:pos="6804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 xml:space="preserve">в соответствии с порядком, закрепленном в Уставе учреждения </w:t>
      </w:r>
    </w:p>
    <w:p w:rsidR="00B86C9E" w:rsidRPr="00B86C9E" w:rsidRDefault="00B86C9E" w:rsidP="00B87597">
      <w:pPr>
        <w:numPr>
          <w:ilvl w:val="0"/>
          <w:numId w:val="11"/>
        </w:numPr>
        <w:tabs>
          <w:tab w:val="left" w:pos="6804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1 раз в 3 года</w:t>
      </w:r>
    </w:p>
    <w:p w:rsidR="00B86C9E" w:rsidRPr="00B86C9E" w:rsidRDefault="00B86C9E" w:rsidP="00B87597">
      <w:pPr>
        <w:numPr>
          <w:ilvl w:val="0"/>
          <w:numId w:val="11"/>
        </w:numPr>
        <w:tabs>
          <w:tab w:val="left" w:pos="6804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ежегодно</w:t>
      </w:r>
    </w:p>
    <w:p w:rsidR="00B86C9E" w:rsidRPr="00B86C9E" w:rsidRDefault="00B86C9E" w:rsidP="00B87597">
      <w:pPr>
        <w:numPr>
          <w:ilvl w:val="0"/>
          <w:numId w:val="11"/>
        </w:numPr>
        <w:tabs>
          <w:tab w:val="left" w:pos="6804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в соответствии со сроками обучения по программе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pacing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16. </w:t>
      </w:r>
      <w:r w:rsidRPr="00B86C9E">
        <w:rPr>
          <w:rFonts w:eastAsia="Calibri"/>
          <w:sz w:val="28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представители):</w:t>
      </w:r>
    </w:p>
    <w:p w:rsidR="00B86C9E" w:rsidRPr="00B86C9E" w:rsidRDefault="00B86C9E" w:rsidP="00B87597">
      <w:pPr>
        <w:numPr>
          <w:ilvl w:val="0"/>
          <w:numId w:val="12"/>
        </w:numPr>
        <w:spacing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нет, не могут</w:t>
      </w:r>
    </w:p>
    <w:p w:rsidR="00B86C9E" w:rsidRPr="00B86C9E" w:rsidRDefault="00B86C9E" w:rsidP="00B87597">
      <w:pPr>
        <w:numPr>
          <w:ilvl w:val="0"/>
          <w:numId w:val="12"/>
        </w:numPr>
        <w:tabs>
          <w:tab w:val="left" w:pos="0"/>
          <w:tab w:val="left" w:pos="360"/>
        </w:tabs>
        <w:spacing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да, могут, но в исключительных случаях</w:t>
      </w:r>
    </w:p>
    <w:p w:rsidR="00B86C9E" w:rsidRPr="00B86C9E" w:rsidRDefault="00B86C9E" w:rsidP="00B87597">
      <w:pPr>
        <w:numPr>
          <w:ilvl w:val="0"/>
          <w:numId w:val="12"/>
        </w:numPr>
        <w:tabs>
          <w:tab w:val="left" w:pos="0"/>
          <w:tab w:val="left" w:pos="360"/>
        </w:tabs>
        <w:spacing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да, могут, при наличии условий и согласия руководителя</w:t>
      </w:r>
    </w:p>
    <w:p w:rsidR="00B86C9E" w:rsidRPr="00B86C9E" w:rsidRDefault="00B86C9E" w:rsidP="00B87597">
      <w:pPr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714" w:hanging="357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да, могут, без включения их в основной состав, при наличии условий и согласия руководителя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17.  </w:t>
      </w:r>
      <w:r w:rsidRPr="00B86C9E">
        <w:rPr>
          <w:rFonts w:eastAsia="Calibri"/>
          <w:sz w:val="28"/>
        </w:rPr>
        <w:t>Кто определяет формы, порядок и периодичность проведения промежуточной аттестации учащихся по дополнительным общеобразовательным программам:</w:t>
      </w:r>
    </w:p>
    <w:p w:rsidR="00B86C9E" w:rsidRPr="00B86C9E" w:rsidRDefault="00B86C9E" w:rsidP="00B87597">
      <w:pPr>
        <w:numPr>
          <w:ilvl w:val="0"/>
          <w:numId w:val="1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педагог</w:t>
      </w:r>
    </w:p>
    <w:p w:rsidR="00B86C9E" w:rsidRPr="00B86C9E" w:rsidRDefault="00B86C9E" w:rsidP="00B87597">
      <w:pPr>
        <w:numPr>
          <w:ilvl w:val="0"/>
          <w:numId w:val="1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организации, осуществляющие образовательную деятельность</w:t>
      </w:r>
    </w:p>
    <w:p w:rsidR="00B86C9E" w:rsidRPr="00B86C9E" w:rsidRDefault="00B86C9E" w:rsidP="00B87597">
      <w:pPr>
        <w:numPr>
          <w:ilvl w:val="0"/>
          <w:numId w:val="1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заведующий структурным подразделением</w:t>
      </w:r>
    </w:p>
    <w:p w:rsidR="00B86C9E" w:rsidRPr="00B86C9E" w:rsidRDefault="00B86C9E" w:rsidP="00B87597">
      <w:pPr>
        <w:numPr>
          <w:ilvl w:val="0"/>
          <w:numId w:val="1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директор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18.  </w:t>
      </w:r>
      <w:r w:rsidRPr="00B86C9E">
        <w:rPr>
          <w:rFonts w:eastAsia="Calibri"/>
          <w:sz w:val="28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определяются:</w:t>
      </w:r>
    </w:p>
    <w:p w:rsidR="00B86C9E" w:rsidRPr="00B86C9E" w:rsidRDefault="00B86C9E" w:rsidP="00B87597">
      <w:pPr>
        <w:numPr>
          <w:ilvl w:val="0"/>
          <w:numId w:val="1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адаптированной образовательной программой</w:t>
      </w:r>
    </w:p>
    <w:p w:rsidR="00B86C9E" w:rsidRPr="00B86C9E" w:rsidRDefault="00B86C9E" w:rsidP="00B87597">
      <w:pPr>
        <w:numPr>
          <w:ilvl w:val="0"/>
          <w:numId w:val="1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основной образовательной программой</w:t>
      </w:r>
    </w:p>
    <w:p w:rsidR="00B86C9E" w:rsidRPr="00B86C9E" w:rsidRDefault="00B86C9E" w:rsidP="00B87597">
      <w:pPr>
        <w:numPr>
          <w:ilvl w:val="0"/>
          <w:numId w:val="1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индивидуальной образовательной программой</w:t>
      </w:r>
    </w:p>
    <w:p w:rsidR="00B86C9E" w:rsidRPr="00B86C9E" w:rsidRDefault="00B86C9E" w:rsidP="00B87597">
      <w:pPr>
        <w:numPr>
          <w:ilvl w:val="0"/>
          <w:numId w:val="14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модифицированной образовательной программой.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highlight w:val="lightGray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19. </w:t>
      </w:r>
      <w:r w:rsidRPr="00B86C9E">
        <w:rPr>
          <w:rFonts w:eastAsia="Calibri"/>
          <w:sz w:val="28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устанавливается:</w:t>
      </w:r>
    </w:p>
    <w:p w:rsidR="00B86C9E" w:rsidRPr="00B86C9E" w:rsidRDefault="00B86C9E" w:rsidP="00B87597">
      <w:pPr>
        <w:numPr>
          <w:ilvl w:val="0"/>
          <w:numId w:val="1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 5 человек</w:t>
      </w:r>
    </w:p>
    <w:p w:rsidR="00B86C9E" w:rsidRPr="00B86C9E" w:rsidRDefault="00B86C9E" w:rsidP="00B87597">
      <w:pPr>
        <w:numPr>
          <w:ilvl w:val="0"/>
          <w:numId w:val="1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 10 человек</w:t>
      </w:r>
    </w:p>
    <w:p w:rsidR="00B86C9E" w:rsidRPr="00B86C9E" w:rsidRDefault="00B86C9E" w:rsidP="00B87597">
      <w:pPr>
        <w:numPr>
          <w:ilvl w:val="0"/>
          <w:numId w:val="1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 15 человек</w:t>
      </w:r>
    </w:p>
    <w:p w:rsidR="00B86C9E" w:rsidRPr="00B86C9E" w:rsidRDefault="00B86C9E" w:rsidP="00B87597">
      <w:pPr>
        <w:numPr>
          <w:ilvl w:val="0"/>
          <w:numId w:val="15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 20 человек</w:t>
      </w:r>
    </w:p>
    <w:p w:rsid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20. </w:t>
      </w:r>
      <w:r w:rsidRPr="00B86C9E">
        <w:rPr>
          <w:rFonts w:eastAsia="Calibri"/>
          <w:sz w:val="28"/>
        </w:rPr>
        <w:t>Занятия в УДО детей рекомендуется проводить в следующие временные рамки:</w:t>
      </w:r>
    </w:p>
    <w:p w:rsidR="00B86C9E" w:rsidRPr="00B86C9E" w:rsidRDefault="00B86C9E" w:rsidP="00B87597">
      <w:pPr>
        <w:numPr>
          <w:ilvl w:val="0"/>
          <w:numId w:val="17"/>
        </w:numPr>
        <w:spacing w:after="0" w:line="240" w:lineRule="auto"/>
        <w:ind w:hanging="294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 9.00 до 21.00 ч.</w:t>
      </w:r>
    </w:p>
    <w:p w:rsidR="00B86C9E" w:rsidRPr="00B86C9E" w:rsidRDefault="00B86C9E" w:rsidP="00B87597">
      <w:pPr>
        <w:numPr>
          <w:ilvl w:val="0"/>
          <w:numId w:val="17"/>
        </w:numPr>
        <w:spacing w:after="0" w:line="240" w:lineRule="auto"/>
        <w:ind w:hanging="294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 8.00 до 20.00 ч</w:t>
      </w:r>
    </w:p>
    <w:p w:rsidR="00B86C9E" w:rsidRPr="00B86C9E" w:rsidRDefault="00B86C9E" w:rsidP="00B87597">
      <w:pPr>
        <w:numPr>
          <w:ilvl w:val="0"/>
          <w:numId w:val="17"/>
        </w:numPr>
        <w:spacing w:after="0" w:line="240" w:lineRule="auto"/>
        <w:ind w:hanging="294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 10.00 до 20.00 ч</w:t>
      </w:r>
    </w:p>
    <w:p w:rsidR="00B86C9E" w:rsidRDefault="00B86C9E" w:rsidP="00B87597">
      <w:pPr>
        <w:numPr>
          <w:ilvl w:val="0"/>
          <w:numId w:val="17"/>
        </w:numPr>
        <w:spacing w:after="0" w:line="240" w:lineRule="auto"/>
        <w:ind w:hanging="294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 9.00 до 18.00 ч</w:t>
      </w:r>
    </w:p>
    <w:p w:rsidR="00B86C9E" w:rsidRPr="00B86C9E" w:rsidRDefault="00B86C9E" w:rsidP="00B86C9E">
      <w:pPr>
        <w:spacing w:after="0" w:line="240" w:lineRule="auto"/>
        <w:ind w:left="720"/>
        <w:contextualSpacing/>
        <w:rPr>
          <w:rFonts w:eastAsia="Calibri"/>
          <w:sz w:val="28"/>
        </w:rPr>
      </w:pP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21. </w:t>
      </w:r>
      <w:r w:rsidRPr="00B86C9E">
        <w:rPr>
          <w:rFonts w:eastAsia="Calibri"/>
          <w:sz w:val="28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B86C9E" w:rsidRPr="00B86C9E" w:rsidRDefault="00B86C9E" w:rsidP="00B87597">
      <w:pPr>
        <w:numPr>
          <w:ilvl w:val="0"/>
          <w:numId w:val="18"/>
        </w:numPr>
        <w:spacing w:after="0" w:line="240" w:lineRule="auto"/>
        <w:ind w:left="85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министерства образования и науки Российской Федерации</w:t>
      </w:r>
    </w:p>
    <w:p w:rsidR="00B86C9E" w:rsidRPr="00B86C9E" w:rsidRDefault="00B86C9E" w:rsidP="00B87597">
      <w:pPr>
        <w:numPr>
          <w:ilvl w:val="0"/>
          <w:numId w:val="18"/>
        </w:numPr>
        <w:spacing w:after="0" w:line="240" w:lineRule="auto"/>
        <w:ind w:left="85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образовательной организации</w:t>
      </w:r>
    </w:p>
    <w:p w:rsidR="00B86C9E" w:rsidRPr="00B86C9E" w:rsidRDefault="00B86C9E" w:rsidP="00B87597">
      <w:pPr>
        <w:numPr>
          <w:ilvl w:val="0"/>
          <w:numId w:val="18"/>
        </w:numPr>
        <w:spacing w:after="0" w:line="240" w:lineRule="auto"/>
        <w:ind w:left="85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органов управления образованием муниципальных образований и городских округов</w:t>
      </w:r>
    </w:p>
    <w:p w:rsidR="00B86C9E" w:rsidRPr="00B86C9E" w:rsidRDefault="00B86C9E" w:rsidP="00B87597">
      <w:pPr>
        <w:numPr>
          <w:ilvl w:val="0"/>
          <w:numId w:val="18"/>
        </w:numPr>
        <w:spacing w:after="0" w:line="240" w:lineRule="auto"/>
        <w:ind w:left="85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общественности</w:t>
      </w:r>
    </w:p>
    <w:p w:rsidR="00B86C9E" w:rsidRPr="00B86C9E" w:rsidRDefault="00B86C9E" w:rsidP="00B86C9E">
      <w:pPr>
        <w:spacing w:after="0" w:line="240" w:lineRule="auto"/>
        <w:ind w:left="851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22.  </w:t>
      </w:r>
      <w:r w:rsidRPr="00B86C9E">
        <w:rPr>
          <w:rFonts w:eastAsia="Calibri"/>
          <w:sz w:val="28"/>
        </w:rPr>
        <w:t xml:space="preserve"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Pr="00B86C9E">
        <w:rPr>
          <w:rFonts w:eastAsia="Calibri"/>
          <w:sz w:val="28"/>
        </w:rPr>
        <w:t>Минобрнауки</w:t>
      </w:r>
      <w:proofErr w:type="spellEnd"/>
      <w:r w:rsidRPr="00B86C9E">
        <w:rPr>
          <w:rFonts w:eastAsia="Calibri"/>
          <w:sz w:val="28"/>
        </w:rPr>
        <w:t xml:space="preserve"> России от 11.12.2006 №06-1844) содержание дополнительных образовательных программ  должно соответствовать:</w:t>
      </w:r>
    </w:p>
    <w:p w:rsidR="00B86C9E" w:rsidRPr="00B86C9E" w:rsidRDefault="00B86C9E" w:rsidP="00B86C9E">
      <w:pPr>
        <w:spacing w:after="0" w:line="240" w:lineRule="auto"/>
        <w:contextualSpacing/>
        <w:jc w:val="both"/>
        <w:rPr>
          <w:rFonts w:eastAsia="Calibri"/>
          <w:sz w:val="28"/>
        </w:rPr>
      </w:pPr>
    </w:p>
    <w:p w:rsidR="00B86C9E" w:rsidRPr="00B86C9E" w:rsidRDefault="00B86C9E" w:rsidP="00B87597">
      <w:pPr>
        <w:numPr>
          <w:ilvl w:val="0"/>
          <w:numId w:val="19"/>
        </w:numPr>
        <w:spacing w:after="0" w:line="240" w:lineRule="auto"/>
        <w:ind w:left="567" w:hanging="14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научно-методическому обеспечению воспитательно-образовательного процесса</w:t>
      </w:r>
    </w:p>
    <w:p w:rsidR="00B86C9E" w:rsidRPr="00B86C9E" w:rsidRDefault="00B86C9E" w:rsidP="00B87597">
      <w:pPr>
        <w:numPr>
          <w:ilvl w:val="0"/>
          <w:numId w:val="19"/>
        </w:numPr>
        <w:spacing w:after="0" w:line="240" w:lineRule="auto"/>
        <w:ind w:left="567" w:hanging="14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материально-техническим возможностям образовательного учреждения</w:t>
      </w:r>
    </w:p>
    <w:p w:rsidR="00B86C9E" w:rsidRPr="00B86C9E" w:rsidRDefault="00B86C9E" w:rsidP="00B87597">
      <w:pPr>
        <w:numPr>
          <w:ilvl w:val="0"/>
          <w:numId w:val="19"/>
        </w:numPr>
        <w:spacing w:after="0" w:line="240" w:lineRule="auto"/>
        <w:ind w:left="567" w:hanging="14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достижениям мировой культуры, соответствующему уровню образования, направленностям дополнительных образовательных программ, современным образовательным технологиям</w:t>
      </w:r>
    </w:p>
    <w:p w:rsidR="00B86C9E" w:rsidRPr="00B86C9E" w:rsidRDefault="00B86C9E" w:rsidP="00B87597">
      <w:pPr>
        <w:numPr>
          <w:ilvl w:val="0"/>
          <w:numId w:val="19"/>
        </w:numPr>
        <w:spacing w:after="0" w:line="240" w:lineRule="auto"/>
        <w:ind w:left="567" w:hanging="141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потребностям обучающихся, их возможностям и способностям</w:t>
      </w:r>
    </w:p>
    <w:p w:rsidR="00B86C9E" w:rsidRPr="00B86C9E" w:rsidRDefault="00B86C9E" w:rsidP="00B86C9E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Times New Roman"/>
          <w:sz w:val="28"/>
          <w:lang w:eastAsia="ru-RU"/>
        </w:rPr>
        <w:t xml:space="preserve">23. </w:t>
      </w:r>
      <w:r w:rsidRPr="00B86C9E">
        <w:rPr>
          <w:rFonts w:eastAsia="Calibri"/>
          <w:sz w:val="28"/>
        </w:rPr>
        <w:t>Классификация  программ дополнительного образования детей  по уровню усвоения:</w:t>
      </w:r>
    </w:p>
    <w:p w:rsidR="00B86C9E" w:rsidRPr="00B86C9E" w:rsidRDefault="00B86C9E" w:rsidP="00B87597">
      <w:pPr>
        <w:numPr>
          <w:ilvl w:val="0"/>
          <w:numId w:val="2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художественные, технические, эколого-биологические, туристско-краеведческие</w:t>
      </w:r>
    </w:p>
    <w:p w:rsidR="00B86C9E" w:rsidRPr="00B86C9E" w:rsidRDefault="00B86C9E" w:rsidP="00B87597">
      <w:pPr>
        <w:numPr>
          <w:ilvl w:val="0"/>
          <w:numId w:val="21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общеразвивающие (общекультурные), специализированные (углубленные), профессионально ориентированные</w:t>
      </w:r>
    </w:p>
    <w:p w:rsidR="00B86C9E" w:rsidRPr="00B86C9E" w:rsidRDefault="00B86C9E" w:rsidP="00B87597">
      <w:pPr>
        <w:numPr>
          <w:ilvl w:val="0"/>
          <w:numId w:val="2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профильные, многопрофильные</w:t>
      </w:r>
    </w:p>
    <w:p w:rsidR="00B86C9E" w:rsidRPr="00B86C9E" w:rsidRDefault="00B86C9E" w:rsidP="00B87597">
      <w:pPr>
        <w:numPr>
          <w:ilvl w:val="0"/>
          <w:numId w:val="2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краткосрочные, долгосрочные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24. </w:t>
      </w:r>
      <w:r w:rsidRPr="00B86C9E">
        <w:rPr>
          <w:rFonts w:eastAsia="Calibri"/>
          <w:sz w:val="28"/>
        </w:rPr>
        <w:t>Детская школа искусств, Центр детского творчества, детско-юношеский клуб физической подготовки – это образовательные учреждения:</w:t>
      </w:r>
    </w:p>
    <w:p w:rsidR="00B86C9E" w:rsidRPr="00B86C9E" w:rsidRDefault="00B86C9E" w:rsidP="00B86C9E">
      <w:pPr>
        <w:spacing w:after="0" w:line="240" w:lineRule="auto"/>
        <w:ind w:left="426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1. одного вида</w:t>
      </w:r>
    </w:p>
    <w:p w:rsidR="00B86C9E" w:rsidRPr="00B86C9E" w:rsidRDefault="00B86C9E" w:rsidP="00B86C9E">
      <w:pPr>
        <w:spacing w:after="0" w:line="240" w:lineRule="auto"/>
        <w:ind w:left="426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2. одного типа</w:t>
      </w:r>
    </w:p>
    <w:p w:rsidR="00B86C9E" w:rsidRPr="00B86C9E" w:rsidRDefault="00B86C9E" w:rsidP="00B86C9E">
      <w:pPr>
        <w:spacing w:after="0" w:line="240" w:lineRule="auto"/>
        <w:ind w:left="426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3.одного профиля</w:t>
      </w:r>
    </w:p>
    <w:p w:rsidR="00B86C9E" w:rsidRPr="00B86C9E" w:rsidRDefault="00B86C9E" w:rsidP="00B86C9E">
      <w:pPr>
        <w:spacing w:after="0" w:line="240" w:lineRule="auto"/>
        <w:ind w:left="426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lastRenderedPageBreak/>
        <w:t>4. одного уровня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25.  </w:t>
      </w:r>
      <w:r w:rsidRPr="00B86C9E">
        <w:rPr>
          <w:rFonts w:eastAsia="Calibri"/>
          <w:sz w:val="28"/>
        </w:rPr>
        <w:t>Музыкальная школа – это  образовательное учреждение:</w:t>
      </w:r>
    </w:p>
    <w:p w:rsidR="00B86C9E" w:rsidRPr="00B86C9E" w:rsidRDefault="00B86C9E" w:rsidP="00B87597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профилированное</w:t>
      </w:r>
    </w:p>
    <w:p w:rsidR="00B86C9E" w:rsidRPr="00B86C9E" w:rsidRDefault="00B86C9E" w:rsidP="00B87597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специализированное</w:t>
      </w:r>
    </w:p>
    <w:p w:rsidR="00B86C9E" w:rsidRPr="00B86C9E" w:rsidRDefault="00B86C9E" w:rsidP="00B87597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многопрофильное</w:t>
      </w:r>
    </w:p>
    <w:p w:rsidR="00B86C9E" w:rsidRPr="00B86C9E" w:rsidRDefault="00B86C9E" w:rsidP="00B87597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Calibri"/>
          <w:sz w:val="28"/>
        </w:rPr>
      </w:pPr>
      <w:proofErr w:type="spellStart"/>
      <w:r w:rsidRPr="00B86C9E">
        <w:rPr>
          <w:rFonts w:eastAsia="Calibri"/>
          <w:sz w:val="28"/>
        </w:rPr>
        <w:t>монопрофильное</w:t>
      </w:r>
      <w:proofErr w:type="spellEnd"/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26.  </w:t>
      </w:r>
      <w:r w:rsidRPr="00B86C9E">
        <w:rPr>
          <w:rFonts w:eastAsia="Calibri"/>
          <w:sz w:val="28"/>
        </w:rPr>
        <w:t>Среди нижеперечисленных учреждений дополнительного образования детей профилированным является:</w:t>
      </w:r>
    </w:p>
    <w:p w:rsidR="00B86C9E" w:rsidRPr="00B86C9E" w:rsidRDefault="00B86C9E" w:rsidP="00B87597">
      <w:pPr>
        <w:numPr>
          <w:ilvl w:val="0"/>
          <w:numId w:val="23"/>
        </w:numPr>
        <w:tabs>
          <w:tab w:val="num" w:pos="1080"/>
        </w:tabs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центр детского творчества</w:t>
      </w:r>
    </w:p>
    <w:p w:rsidR="00B86C9E" w:rsidRPr="00B86C9E" w:rsidRDefault="00B86C9E" w:rsidP="00B87597">
      <w:pPr>
        <w:numPr>
          <w:ilvl w:val="0"/>
          <w:numId w:val="23"/>
        </w:numPr>
        <w:tabs>
          <w:tab w:val="num" w:pos="1080"/>
        </w:tabs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центр детско-юношеского туризма</w:t>
      </w:r>
    </w:p>
    <w:p w:rsidR="00B86C9E" w:rsidRPr="00B86C9E" w:rsidRDefault="00B86C9E" w:rsidP="00B87597">
      <w:pPr>
        <w:numPr>
          <w:ilvl w:val="0"/>
          <w:numId w:val="23"/>
        </w:numPr>
        <w:tabs>
          <w:tab w:val="num" w:pos="1080"/>
        </w:tabs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центр эстетического воспитания</w:t>
      </w:r>
    </w:p>
    <w:p w:rsidR="00B86C9E" w:rsidRPr="00B86C9E" w:rsidRDefault="00B86C9E" w:rsidP="00B87597">
      <w:pPr>
        <w:numPr>
          <w:ilvl w:val="0"/>
          <w:numId w:val="23"/>
        </w:numPr>
        <w:tabs>
          <w:tab w:val="num" w:pos="1080"/>
        </w:tabs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детско-юношеская спортивная школа</w:t>
      </w:r>
    </w:p>
    <w:p w:rsidR="00B86C9E" w:rsidRPr="00B86C9E" w:rsidRDefault="00B86C9E" w:rsidP="00B86C9E">
      <w:pPr>
        <w:tabs>
          <w:tab w:val="num" w:pos="1080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B86C9E" w:rsidP="00B86C9E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27. </w:t>
      </w:r>
      <w:r w:rsidRPr="00B86C9E">
        <w:rPr>
          <w:rFonts w:eastAsia="Calibri"/>
          <w:sz w:val="28"/>
        </w:rPr>
        <w:t xml:space="preserve">Приоритетную направленность на </w:t>
      </w:r>
      <w:proofErr w:type="spellStart"/>
      <w:r w:rsidRPr="00B86C9E">
        <w:rPr>
          <w:rFonts w:eastAsia="Calibri"/>
          <w:sz w:val="28"/>
        </w:rPr>
        <w:t>допрофессиональную</w:t>
      </w:r>
      <w:proofErr w:type="spellEnd"/>
      <w:r w:rsidRPr="00B86C9E">
        <w:rPr>
          <w:rFonts w:eastAsia="Calibri"/>
          <w:sz w:val="28"/>
        </w:rPr>
        <w:t xml:space="preserve"> подготовку детей имеет образовательное учреждение:</w:t>
      </w:r>
    </w:p>
    <w:p w:rsidR="00B86C9E" w:rsidRPr="00B86C9E" w:rsidRDefault="00B86C9E" w:rsidP="00B87597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профилированное</w:t>
      </w:r>
    </w:p>
    <w:p w:rsidR="00B86C9E" w:rsidRPr="00B86C9E" w:rsidRDefault="00B86C9E" w:rsidP="00B87597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специализированное</w:t>
      </w:r>
    </w:p>
    <w:p w:rsidR="00B86C9E" w:rsidRPr="00B86C9E" w:rsidRDefault="00B86C9E" w:rsidP="00B87597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многопрофильное</w:t>
      </w:r>
    </w:p>
    <w:p w:rsidR="00B86C9E" w:rsidRPr="00B86C9E" w:rsidRDefault="00B86C9E" w:rsidP="00B87597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/>
          <w:sz w:val="28"/>
        </w:rPr>
      </w:pPr>
      <w:proofErr w:type="spellStart"/>
      <w:r w:rsidRPr="00B86C9E">
        <w:rPr>
          <w:rFonts w:eastAsia="Calibri"/>
          <w:sz w:val="28"/>
        </w:rPr>
        <w:t>монопрофильное</w:t>
      </w:r>
      <w:proofErr w:type="spellEnd"/>
    </w:p>
    <w:p w:rsidR="00B86C9E" w:rsidRPr="00B86C9E" w:rsidRDefault="00B86C9E" w:rsidP="00B86C9E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6C9E" w:rsidRDefault="00B86C9E" w:rsidP="00B86C9E">
      <w:pPr>
        <w:spacing w:after="0"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28. </w:t>
      </w:r>
      <w:r w:rsidRPr="00B86C9E">
        <w:rPr>
          <w:rFonts w:eastAsia="Calibri"/>
          <w:sz w:val="28"/>
        </w:rPr>
        <w:t>Вправе ли учреждение дополнительного образования  самостоятельно разрабатывать и утверждать дополнительные общеобразовательные программы?</w:t>
      </w:r>
    </w:p>
    <w:p w:rsidR="00B86C9E" w:rsidRPr="00B86C9E" w:rsidRDefault="00B86C9E" w:rsidP="00B87597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да</w:t>
      </w:r>
    </w:p>
    <w:p w:rsidR="00B86C9E" w:rsidRPr="00B86C9E" w:rsidRDefault="00B86C9E" w:rsidP="00B87597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нет</w:t>
      </w:r>
    </w:p>
    <w:p w:rsidR="00B86C9E" w:rsidRPr="00B86C9E" w:rsidRDefault="00B86C9E" w:rsidP="00B87597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в особых случаях, в порядке исключения</w:t>
      </w:r>
    </w:p>
    <w:p w:rsidR="00B86C9E" w:rsidRPr="00B86C9E" w:rsidRDefault="00B86C9E" w:rsidP="00B87597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порядок  утверждения программ нормативно не регламентирован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6C9E" w:rsidRDefault="00B86C9E" w:rsidP="00B86C9E">
      <w:pPr>
        <w:tabs>
          <w:tab w:val="left" w:pos="360"/>
        </w:tabs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29. </w:t>
      </w:r>
      <w:r w:rsidRPr="00B86C9E">
        <w:rPr>
          <w:rFonts w:eastAsia="Calibri"/>
          <w:sz w:val="28"/>
        </w:rPr>
        <w:t xml:space="preserve"> Каждый ребенок имеет право заниматься в нескольких объединениях. В соответствии с требованиями СанПиН,  рекомендуемое посещение ребенком занятий в учреждении дополнительного образования детей составляет:</w:t>
      </w:r>
    </w:p>
    <w:p w:rsidR="00B86C9E" w:rsidRPr="00B86C9E" w:rsidRDefault="00B86C9E" w:rsidP="00B87597">
      <w:pPr>
        <w:numPr>
          <w:ilvl w:val="0"/>
          <w:numId w:val="26"/>
        </w:numPr>
        <w:tabs>
          <w:tab w:val="left" w:pos="360"/>
        </w:tabs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не более чем в 1 объединении</w:t>
      </w:r>
    </w:p>
    <w:p w:rsidR="00B86C9E" w:rsidRPr="00B86C9E" w:rsidRDefault="00B86C9E" w:rsidP="00B87597">
      <w:pPr>
        <w:numPr>
          <w:ilvl w:val="0"/>
          <w:numId w:val="26"/>
        </w:numPr>
        <w:tabs>
          <w:tab w:val="left" w:pos="360"/>
        </w:tabs>
        <w:spacing w:after="0" w:line="240" w:lineRule="auto"/>
        <w:contextualSpacing/>
        <w:rPr>
          <w:rFonts w:eastAsia="Calibri"/>
          <w:sz w:val="28"/>
          <w:u w:val="single"/>
        </w:rPr>
      </w:pPr>
      <w:r w:rsidRPr="00B86C9E">
        <w:rPr>
          <w:rFonts w:eastAsia="Calibri"/>
          <w:sz w:val="28"/>
        </w:rPr>
        <w:t>не более чем в 2 объединениях</w:t>
      </w:r>
    </w:p>
    <w:p w:rsidR="00B86C9E" w:rsidRPr="00B86C9E" w:rsidRDefault="00B86C9E" w:rsidP="00B87597">
      <w:pPr>
        <w:numPr>
          <w:ilvl w:val="0"/>
          <w:numId w:val="26"/>
        </w:numPr>
        <w:tabs>
          <w:tab w:val="left" w:pos="360"/>
        </w:tabs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не более чем в 3 объединениях</w:t>
      </w:r>
    </w:p>
    <w:p w:rsidR="00B86C9E" w:rsidRPr="00B86C9E" w:rsidRDefault="00B86C9E" w:rsidP="00B87597">
      <w:pPr>
        <w:numPr>
          <w:ilvl w:val="0"/>
          <w:numId w:val="26"/>
        </w:numPr>
        <w:tabs>
          <w:tab w:val="left" w:pos="360"/>
        </w:tabs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по усмотрению родителей</w:t>
      </w:r>
    </w:p>
    <w:p w:rsidR="00B86C9E" w:rsidRPr="00B86C9E" w:rsidRDefault="00B86C9E" w:rsidP="00B86C9E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30. </w:t>
      </w:r>
      <w:r w:rsidRPr="00B86C9E">
        <w:rPr>
          <w:rFonts w:eastAsia="Calibri"/>
          <w:sz w:val="28"/>
        </w:rPr>
        <w:t>В каком году Генеральной Ассамблеей ООН принята Конвенция о правах ребенка?</w:t>
      </w:r>
    </w:p>
    <w:p w:rsidR="00B86C9E" w:rsidRPr="00B86C9E" w:rsidRDefault="00B86C9E" w:rsidP="00B87597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1992</w:t>
      </w:r>
    </w:p>
    <w:p w:rsidR="00B86C9E" w:rsidRPr="00B86C9E" w:rsidRDefault="00B86C9E" w:rsidP="00B87597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1990</w:t>
      </w:r>
    </w:p>
    <w:p w:rsidR="00B86C9E" w:rsidRPr="00B86C9E" w:rsidRDefault="00B86C9E" w:rsidP="00B87597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1989</w:t>
      </w:r>
    </w:p>
    <w:p w:rsidR="00B86C9E" w:rsidRDefault="00B86C9E" w:rsidP="00B87597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1979</w:t>
      </w:r>
    </w:p>
    <w:p w:rsidR="00AF6E96" w:rsidRPr="00B86C9E" w:rsidRDefault="00AF6E96" w:rsidP="00B87597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Calibri"/>
          <w:sz w:val="28"/>
        </w:rPr>
      </w:pPr>
    </w:p>
    <w:p w:rsidR="00B86C9E" w:rsidRPr="00B86C9E" w:rsidRDefault="00AF6E96" w:rsidP="00AF6E96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31. </w:t>
      </w:r>
      <w:r w:rsidR="00B86C9E" w:rsidRPr="00B86C9E">
        <w:rPr>
          <w:rFonts w:eastAsia="Calibri"/>
          <w:sz w:val="28"/>
        </w:rPr>
        <w:t>Документ, провозгласивший право ребенка на защиту от вмешательства в его личную жизнь, – это:</w:t>
      </w:r>
    </w:p>
    <w:p w:rsidR="00B86C9E" w:rsidRPr="00B86C9E" w:rsidRDefault="00B86C9E" w:rsidP="00B87597">
      <w:pPr>
        <w:numPr>
          <w:ilvl w:val="0"/>
          <w:numId w:val="28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Федеральный Закон «Об образовании в РФ»</w:t>
      </w:r>
    </w:p>
    <w:p w:rsidR="00B86C9E" w:rsidRPr="00B86C9E" w:rsidRDefault="00B86C9E" w:rsidP="00B87597">
      <w:pPr>
        <w:numPr>
          <w:ilvl w:val="0"/>
          <w:numId w:val="28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Закон Республики Татарстан «Об образовании»</w:t>
      </w:r>
    </w:p>
    <w:p w:rsidR="00B86C9E" w:rsidRPr="00B86C9E" w:rsidRDefault="00B86C9E" w:rsidP="00B87597">
      <w:pPr>
        <w:numPr>
          <w:ilvl w:val="0"/>
          <w:numId w:val="28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Конвенция о правах ребенка</w:t>
      </w:r>
    </w:p>
    <w:p w:rsidR="00B86C9E" w:rsidRPr="00B86C9E" w:rsidRDefault="00B86C9E" w:rsidP="00B87597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Декларация прав человека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32. </w:t>
      </w:r>
      <w:r w:rsidR="00B86C9E" w:rsidRPr="00B86C9E">
        <w:rPr>
          <w:rFonts w:eastAsia="Calibri"/>
          <w:sz w:val="28"/>
        </w:rPr>
        <w:t>В соответствии с Конвенцией о правах ребенка, ребенком является каждое человеческое существо до достижения:</w:t>
      </w:r>
    </w:p>
    <w:p w:rsidR="00B86C9E" w:rsidRPr="00B86C9E" w:rsidRDefault="00B86C9E" w:rsidP="00B87597">
      <w:pPr>
        <w:numPr>
          <w:ilvl w:val="0"/>
          <w:numId w:val="29"/>
        </w:numPr>
        <w:tabs>
          <w:tab w:val="left" w:pos="993"/>
          <w:tab w:val="left" w:pos="1560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16-летнего возраста</w:t>
      </w:r>
    </w:p>
    <w:p w:rsidR="00B86C9E" w:rsidRPr="00B86C9E" w:rsidRDefault="00B86C9E" w:rsidP="00B87597">
      <w:pPr>
        <w:numPr>
          <w:ilvl w:val="0"/>
          <w:numId w:val="29"/>
        </w:numPr>
        <w:tabs>
          <w:tab w:val="left" w:pos="993"/>
          <w:tab w:val="left" w:pos="1560"/>
        </w:tabs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18-летнего возраста</w:t>
      </w:r>
    </w:p>
    <w:p w:rsidR="00B86C9E" w:rsidRPr="00B86C9E" w:rsidRDefault="00B86C9E" w:rsidP="00B87597">
      <w:pPr>
        <w:numPr>
          <w:ilvl w:val="0"/>
          <w:numId w:val="29"/>
        </w:numPr>
        <w:tabs>
          <w:tab w:val="left" w:pos="993"/>
          <w:tab w:val="left" w:pos="1560"/>
        </w:tabs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14-летнего возраста</w:t>
      </w:r>
    </w:p>
    <w:p w:rsidR="00B86C9E" w:rsidRPr="00B86C9E" w:rsidRDefault="00B86C9E" w:rsidP="00B87597">
      <w:pPr>
        <w:numPr>
          <w:ilvl w:val="0"/>
          <w:numId w:val="29"/>
        </w:numPr>
        <w:tabs>
          <w:tab w:val="left" w:pos="993"/>
          <w:tab w:val="left" w:pos="1560"/>
        </w:tabs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12-летнего возраста</w:t>
      </w:r>
    </w:p>
    <w:p w:rsidR="00B86C9E" w:rsidRPr="00B86C9E" w:rsidRDefault="00AF6E96" w:rsidP="00AF6E96">
      <w:pPr>
        <w:spacing w:after="0" w:line="240" w:lineRule="auto"/>
        <w:contextualSpacing/>
        <w:jc w:val="both"/>
        <w:rPr>
          <w:rFonts w:eastAsia="Times New Roman"/>
          <w:bCs/>
          <w:sz w:val="28"/>
        </w:rPr>
      </w:pPr>
      <w:r>
        <w:rPr>
          <w:rFonts w:eastAsia="Calibri"/>
          <w:sz w:val="28"/>
        </w:rPr>
        <w:t xml:space="preserve">33. </w:t>
      </w:r>
      <w:r w:rsidR="00B86C9E" w:rsidRPr="00B86C9E">
        <w:rPr>
          <w:rFonts w:eastAsia="Calibri"/>
          <w:sz w:val="28"/>
        </w:rPr>
        <w:t>Кто, согласно Федеральному Закону «Об образовании в РФ»,  имеет преимущественное право на обучение и воспитание детей перед всеми другими лицами:</w:t>
      </w:r>
    </w:p>
    <w:p w:rsidR="00B86C9E" w:rsidRPr="00B86C9E" w:rsidRDefault="00B86C9E" w:rsidP="00B87597">
      <w:pPr>
        <w:numPr>
          <w:ilvl w:val="0"/>
          <w:numId w:val="30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педагоги</w:t>
      </w:r>
    </w:p>
    <w:p w:rsidR="00B86C9E" w:rsidRPr="00B86C9E" w:rsidRDefault="00B86C9E" w:rsidP="00B87597">
      <w:pPr>
        <w:numPr>
          <w:ilvl w:val="0"/>
          <w:numId w:val="30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родители (законные представители)</w:t>
      </w:r>
    </w:p>
    <w:p w:rsidR="00B86C9E" w:rsidRPr="00B86C9E" w:rsidRDefault="00B86C9E" w:rsidP="00B87597">
      <w:pPr>
        <w:numPr>
          <w:ilvl w:val="0"/>
          <w:numId w:val="30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Calibri"/>
          <w:sz w:val="28"/>
        </w:rPr>
        <w:t>органы государственной власти и органы местного самоуправления</w:t>
      </w:r>
    </w:p>
    <w:p w:rsidR="00B86C9E" w:rsidRPr="00B86C9E" w:rsidRDefault="00B86C9E" w:rsidP="00B87597">
      <w:pPr>
        <w:numPr>
          <w:ilvl w:val="0"/>
          <w:numId w:val="30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никто не имеет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34. </w:t>
      </w:r>
      <w:r w:rsidR="00B86C9E" w:rsidRPr="00B86C9E">
        <w:rPr>
          <w:rFonts w:eastAsia="Times New Roman"/>
          <w:bCs/>
          <w:sz w:val="28"/>
        </w:rPr>
        <w:t>Имеют ли право обучающиеся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порядке:</w:t>
      </w:r>
    </w:p>
    <w:p w:rsidR="00B86C9E" w:rsidRPr="00B86C9E" w:rsidRDefault="00B86C9E" w:rsidP="00B87597">
      <w:pPr>
        <w:numPr>
          <w:ilvl w:val="0"/>
          <w:numId w:val="32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да</w:t>
      </w:r>
    </w:p>
    <w:p w:rsidR="00B86C9E" w:rsidRPr="00B86C9E" w:rsidRDefault="00B86C9E" w:rsidP="00B87597">
      <w:pPr>
        <w:numPr>
          <w:ilvl w:val="0"/>
          <w:numId w:val="32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нет</w:t>
      </w:r>
    </w:p>
    <w:p w:rsidR="00B86C9E" w:rsidRPr="00B86C9E" w:rsidRDefault="00B86C9E" w:rsidP="00B87597">
      <w:pPr>
        <w:numPr>
          <w:ilvl w:val="0"/>
          <w:numId w:val="32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только в детских общественных организациях</w:t>
      </w:r>
    </w:p>
    <w:p w:rsidR="00B86C9E" w:rsidRPr="00B86C9E" w:rsidRDefault="00B86C9E" w:rsidP="00B87597">
      <w:pPr>
        <w:numPr>
          <w:ilvl w:val="0"/>
          <w:numId w:val="32"/>
        </w:numPr>
        <w:spacing w:after="0" w:line="240" w:lineRule="auto"/>
        <w:contextualSpacing/>
        <w:rPr>
          <w:rFonts w:eastAsia="Times New Roman"/>
          <w:bCs/>
          <w:sz w:val="28"/>
        </w:rPr>
      </w:pPr>
      <w:r w:rsidRPr="00B86C9E">
        <w:rPr>
          <w:rFonts w:eastAsia="Times New Roman"/>
          <w:bCs/>
          <w:sz w:val="28"/>
        </w:rPr>
        <w:t>законом это не регулируется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6C9E" w:rsidRDefault="00AF6E96" w:rsidP="00AF6E96">
      <w:p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35. </w:t>
      </w:r>
      <w:r w:rsidR="00B86C9E" w:rsidRPr="00B86C9E">
        <w:rPr>
          <w:rFonts w:eastAsia="Times New Roman"/>
          <w:sz w:val="28"/>
          <w:lang w:eastAsia="ru-RU"/>
        </w:rPr>
        <w:t>Допускается ли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акциях:</w:t>
      </w:r>
    </w:p>
    <w:p w:rsidR="00B86C9E" w:rsidRPr="00B86C9E" w:rsidRDefault="00B86C9E" w:rsidP="00B87597">
      <w:pPr>
        <w:numPr>
          <w:ilvl w:val="0"/>
          <w:numId w:val="31"/>
        </w:num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да</w:t>
      </w:r>
    </w:p>
    <w:p w:rsidR="00B86C9E" w:rsidRPr="00B86C9E" w:rsidRDefault="00B86C9E" w:rsidP="00B87597">
      <w:pPr>
        <w:numPr>
          <w:ilvl w:val="0"/>
          <w:numId w:val="31"/>
        </w:num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нет</w:t>
      </w:r>
    </w:p>
    <w:p w:rsidR="00B86C9E" w:rsidRPr="00B86C9E" w:rsidRDefault="00B86C9E" w:rsidP="00B87597">
      <w:pPr>
        <w:numPr>
          <w:ilvl w:val="0"/>
          <w:numId w:val="31"/>
        </w:num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в исключительных случаях</w:t>
      </w:r>
    </w:p>
    <w:p w:rsidR="00B86C9E" w:rsidRPr="00B86C9E" w:rsidRDefault="00B86C9E" w:rsidP="00B87597">
      <w:pPr>
        <w:numPr>
          <w:ilvl w:val="0"/>
          <w:numId w:val="31"/>
        </w:num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законом это не регулируется</w:t>
      </w:r>
    </w:p>
    <w:p w:rsidR="00B86C9E" w:rsidRPr="00B86C9E" w:rsidRDefault="00B86C9E" w:rsidP="00B86C9E">
      <w:pPr>
        <w:tabs>
          <w:tab w:val="left" w:pos="1013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36. </w:t>
      </w:r>
      <w:r w:rsidR="00B86C9E" w:rsidRPr="00B86C9E">
        <w:rPr>
          <w:rFonts w:eastAsia="Calibri"/>
          <w:sz w:val="28"/>
        </w:rPr>
        <w:t xml:space="preserve">Является ли наличие фактов, свидетельствующих об однократном применении физического насилия к учащемуся педагогическим работником, основанием для   его  увольнения? </w:t>
      </w:r>
    </w:p>
    <w:p w:rsidR="00B86C9E" w:rsidRPr="00B86C9E" w:rsidRDefault="00B86C9E" w:rsidP="00B87597">
      <w:pPr>
        <w:numPr>
          <w:ilvl w:val="0"/>
          <w:numId w:val="4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да</w:t>
      </w:r>
    </w:p>
    <w:p w:rsidR="00B86C9E" w:rsidRPr="00B86C9E" w:rsidRDefault="00B86C9E" w:rsidP="00B87597">
      <w:pPr>
        <w:numPr>
          <w:ilvl w:val="0"/>
          <w:numId w:val="4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да, в случае если педагогический работник уже имеет дисциплинарное взыскание</w:t>
      </w:r>
    </w:p>
    <w:p w:rsidR="00B86C9E" w:rsidRPr="00B86C9E" w:rsidRDefault="00B86C9E" w:rsidP="00B87597">
      <w:pPr>
        <w:numPr>
          <w:ilvl w:val="0"/>
          <w:numId w:val="4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нет</w:t>
      </w:r>
    </w:p>
    <w:p w:rsidR="00B86C9E" w:rsidRPr="00B86C9E" w:rsidRDefault="00B86C9E" w:rsidP="00B87597">
      <w:pPr>
        <w:numPr>
          <w:ilvl w:val="0"/>
          <w:numId w:val="40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увольнение возможно, только если трудовой договор с педагогическим работником заключен на определенный срок для выполнения определенной работы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37. </w:t>
      </w:r>
      <w:r w:rsidR="00B86C9E" w:rsidRPr="00B86C9E">
        <w:rPr>
          <w:rFonts w:eastAsia="Calibri"/>
          <w:sz w:val="28"/>
        </w:rPr>
        <w:t>Дополнительная общеобразовательная общеразвивающая программа в обязательном порядке включает в себя:</w:t>
      </w:r>
    </w:p>
    <w:p w:rsidR="00B86C9E" w:rsidRPr="00B86C9E" w:rsidRDefault="00B86C9E" w:rsidP="00B8759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709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пояснительную записку</w:t>
      </w:r>
    </w:p>
    <w:p w:rsidR="00B86C9E" w:rsidRPr="00B86C9E" w:rsidRDefault="00B86C9E" w:rsidP="00B8759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709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учебно-тематический план</w:t>
      </w:r>
    </w:p>
    <w:p w:rsidR="00B86C9E" w:rsidRPr="00B86C9E" w:rsidRDefault="00B86C9E" w:rsidP="00B8759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709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содержание изучаемого курса</w:t>
      </w:r>
    </w:p>
    <w:p w:rsidR="00B86C9E" w:rsidRPr="00B86C9E" w:rsidRDefault="00B86C9E" w:rsidP="00B8759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709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все ответы верны</w:t>
      </w:r>
    </w:p>
    <w:p w:rsidR="00B86C9E" w:rsidRPr="00B87597" w:rsidRDefault="00B87597" w:rsidP="00B87597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8"/>
          <w:lang w:eastAsia="ru-RU"/>
        </w:rPr>
      </w:pPr>
      <w:r>
        <w:rPr>
          <w:rFonts w:eastAsia="Calibri"/>
          <w:sz w:val="28"/>
        </w:rPr>
        <w:lastRenderedPageBreak/>
        <w:t xml:space="preserve">38. </w:t>
      </w:r>
      <w:r w:rsidR="00B86C9E" w:rsidRPr="00B87597">
        <w:rPr>
          <w:rFonts w:eastAsia="Times New Roman"/>
          <w:sz w:val="28"/>
          <w:lang w:eastAsia="ru-RU"/>
        </w:rPr>
        <w:t>Трудоемкость изучения учебных тем программы закреплена в</w:t>
      </w:r>
    </w:p>
    <w:p w:rsidR="00B86C9E" w:rsidRPr="00B86C9E" w:rsidRDefault="00B86C9E" w:rsidP="00B8759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пояснительной записке программы</w:t>
      </w:r>
    </w:p>
    <w:p w:rsidR="00B86C9E" w:rsidRPr="00B86C9E" w:rsidRDefault="00B86C9E" w:rsidP="00B8759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учебно-тематическом плане программы</w:t>
      </w:r>
    </w:p>
    <w:p w:rsidR="00B86C9E" w:rsidRPr="00B86C9E" w:rsidRDefault="00B86C9E" w:rsidP="00B8759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в содержании изучаемого курса</w:t>
      </w:r>
    </w:p>
    <w:p w:rsidR="00B86C9E" w:rsidRPr="00B86C9E" w:rsidRDefault="00B86C9E" w:rsidP="00B8759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/>
          <w:sz w:val="28"/>
          <w:lang w:eastAsia="ru-RU"/>
        </w:rPr>
      </w:pPr>
      <w:r w:rsidRPr="00B86C9E">
        <w:rPr>
          <w:rFonts w:eastAsia="Times New Roman"/>
          <w:sz w:val="28"/>
          <w:lang w:eastAsia="ru-RU"/>
        </w:rPr>
        <w:t>методическом обеспечении программы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39. </w:t>
      </w:r>
      <w:r w:rsidR="00B86C9E" w:rsidRPr="00B86C9E">
        <w:rPr>
          <w:rFonts w:eastAsia="Calibri"/>
          <w:sz w:val="28"/>
        </w:rPr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B86C9E" w:rsidRPr="00B86C9E" w:rsidRDefault="00B86C9E" w:rsidP="00B87597">
      <w:pPr>
        <w:numPr>
          <w:ilvl w:val="0"/>
          <w:numId w:val="35"/>
        </w:numPr>
        <w:spacing w:after="0" w:line="240" w:lineRule="auto"/>
        <w:ind w:left="426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5 лет</w:t>
      </w:r>
    </w:p>
    <w:p w:rsidR="00B86C9E" w:rsidRPr="00B86C9E" w:rsidRDefault="00B86C9E" w:rsidP="00B87597">
      <w:pPr>
        <w:numPr>
          <w:ilvl w:val="0"/>
          <w:numId w:val="35"/>
        </w:numPr>
        <w:spacing w:after="0" w:line="240" w:lineRule="auto"/>
        <w:ind w:left="426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3 года</w:t>
      </w:r>
    </w:p>
    <w:p w:rsidR="00B86C9E" w:rsidRPr="00B86C9E" w:rsidRDefault="00B86C9E" w:rsidP="00B87597">
      <w:pPr>
        <w:numPr>
          <w:ilvl w:val="0"/>
          <w:numId w:val="35"/>
        </w:numPr>
        <w:spacing w:after="0" w:line="240" w:lineRule="auto"/>
        <w:ind w:left="426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1 год.</w:t>
      </w:r>
    </w:p>
    <w:p w:rsidR="00B86C9E" w:rsidRPr="00B86C9E" w:rsidRDefault="00B86C9E" w:rsidP="00B87597">
      <w:pPr>
        <w:numPr>
          <w:ilvl w:val="0"/>
          <w:numId w:val="35"/>
        </w:numPr>
        <w:spacing w:after="0" w:line="240" w:lineRule="auto"/>
        <w:ind w:left="426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запланированного  срока реализации</w:t>
      </w:r>
    </w:p>
    <w:p w:rsidR="00B86C9E" w:rsidRPr="00B86C9E" w:rsidRDefault="00B86C9E" w:rsidP="00B86C9E">
      <w:pPr>
        <w:spacing w:after="0" w:line="240" w:lineRule="auto"/>
        <w:ind w:left="360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40. </w:t>
      </w:r>
      <w:r w:rsidR="00B86C9E" w:rsidRPr="00B86C9E">
        <w:rPr>
          <w:rFonts w:eastAsia="Calibri"/>
          <w:sz w:val="28"/>
        </w:rPr>
        <w:t>Самой распространённой формой методической работы в УДО детей является:</w:t>
      </w:r>
    </w:p>
    <w:p w:rsidR="00B86C9E" w:rsidRPr="00B86C9E" w:rsidRDefault="00B86C9E" w:rsidP="00B87597">
      <w:pPr>
        <w:numPr>
          <w:ilvl w:val="0"/>
          <w:numId w:val="37"/>
        </w:numPr>
        <w:spacing w:after="0" w:line="240" w:lineRule="auto"/>
        <w:ind w:left="426" w:hanging="87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педсовет</w:t>
      </w:r>
    </w:p>
    <w:p w:rsidR="00B86C9E" w:rsidRPr="00B86C9E" w:rsidRDefault="00B86C9E" w:rsidP="00B87597">
      <w:pPr>
        <w:numPr>
          <w:ilvl w:val="0"/>
          <w:numId w:val="37"/>
        </w:numPr>
        <w:spacing w:after="0" w:line="240" w:lineRule="auto"/>
        <w:ind w:left="426" w:hanging="87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диспуты</w:t>
      </w:r>
    </w:p>
    <w:p w:rsidR="00B86C9E" w:rsidRPr="00B86C9E" w:rsidRDefault="00B86C9E" w:rsidP="00B87597">
      <w:pPr>
        <w:numPr>
          <w:ilvl w:val="0"/>
          <w:numId w:val="37"/>
        </w:numPr>
        <w:spacing w:after="0" w:line="240" w:lineRule="auto"/>
        <w:ind w:left="426" w:hanging="87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заседание методического объединения</w:t>
      </w:r>
    </w:p>
    <w:p w:rsidR="00B86C9E" w:rsidRPr="00B86C9E" w:rsidRDefault="00B86C9E" w:rsidP="00B87597">
      <w:pPr>
        <w:numPr>
          <w:ilvl w:val="0"/>
          <w:numId w:val="37"/>
        </w:numPr>
        <w:spacing w:after="0" w:line="240" w:lineRule="auto"/>
        <w:ind w:left="426" w:hanging="87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научно-практическая конференция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41.  </w:t>
      </w:r>
      <w:r w:rsidR="00B86C9E" w:rsidRPr="00B86C9E">
        <w:rPr>
          <w:rFonts w:eastAsia="Calibri"/>
          <w:sz w:val="28"/>
        </w:rPr>
        <w:t>Методическая тема - это:</w:t>
      </w:r>
    </w:p>
    <w:p w:rsidR="00B86C9E" w:rsidRPr="00B86C9E" w:rsidRDefault="00B86C9E" w:rsidP="00B87597">
      <w:pPr>
        <w:numPr>
          <w:ilvl w:val="0"/>
          <w:numId w:val="38"/>
        </w:numPr>
        <w:spacing w:after="0" w:line="240" w:lineRule="auto"/>
        <w:ind w:left="426" w:hanging="142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конкретное направление, связанное с изучением и разработкой методических аспектов определенной проблемы, предмет методического исследования</w:t>
      </w:r>
    </w:p>
    <w:p w:rsidR="00B86C9E" w:rsidRPr="00B86C9E" w:rsidRDefault="00B86C9E" w:rsidP="00B87597">
      <w:pPr>
        <w:numPr>
          <w:ilvl w:val="0"/>
          <w:numId w:val="38"/>
        </w:numPr>
        <w:spacing w:after="0" w:line="240" w:lineRule="auto"/>
        <w:ind w:left="426" w:hanging="142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комплексная форма, включающая в себя рекомендации по планированию, организации и проведению отдельных видов образовательной деятельности</w:t>
      </w:r>
    </w:p>
    <w:p w:rsidR="00B86C9E" w:rsidRPr="00B86C9E" w:rsidRDefault="00B86C9E" w:rsidP="00B87597">
      <w:pPr>
        <w:numPr>
          <w:ilvl w:val="0"/>
          <w:numId w:val="38"/>
        </w:numPr>
        <w:spacing w:after="0" w:line="240" w:lineRule="auto"/>
        <w:ind w:left="426" w:hanging="142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коллективный поиск решения научно-методической проблемы, который позволяет повысить уровень подготовки и мастерства педагогов, повысить качество обучения и воспитания</w:t>
      </w:r>
    </w:p>
    <w:p w:rsidR="00B86C9E" w:rsidRPr="00B86C9E" w:rsidRDefault="00B86C9E" w:rsidP="00B87597">
      <w:pPr>
        <w:numPr>
          <w:ilvl w:val="0"/>
          <w:numId w:val="38"/>
        </w:numPr>
        <w:spacing w:after="0" w:line="240" w:lineRule="auto"/>
        <w:ind w:left="426" w:hanging="142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прикладная методическая продукция по итогам исследования и педагогической деятельности</w:t>
      </w:r>
    </w:p>
    <w:p w:rsidR="00B87597" w:rsidRDefault="00B87597" w:rsidP="00B87597">
      <w:pPr>
        <w:spacing w:after="0" w:line="240" w:lineRule="auto"/>
        <w:rPr>
          <w:rFonts w:eastAsia="Times New Roman"/>
          <w:bCs/>
          <w:sz w:val="28"/>
          <w:lang w:eastAsia="ru-RU"/>
        </w:rPr>
      </w:pPr>
    </w:p>
    <w:p w:rsidR="00B86C9E" w:rsidRPr="00B87597" w:rsidRDefault="00B87597" w:rsidP="00B87597">
      <w:pPr>
        <w:spacing w:after="0" w:line="240" w:lineRule="auto"/>
        <w:rPr>
          <w:rFonts w:eastAsia="Times New Roman"/>
          <w:bCs/>
          <w:sz w:val="28"/>
          <w:lang w:eastAsia="ru-RU"/>
        </w:rPr>
      </w:pPr>
      <w:r>
        <w:rPr>
          <w:rFonts w:eastAsia="Times New Roman"/>
          <w:bCs/>
          <w:sz w:val="28"/>
          <w:lang w:eastAsia="ru-RU"/>
        </w:rPr>
        <w:t xml:space="preserve">42. </w:t>
      </w:r>
      <w:r w:rsidR="00B86C9E" w:rsidRPr="00B87597">
        <w:rPr>
          <w:rFonts w:eastAsia="Times New Roman"/>
          <w:bCs/>
          <w:sz w:val="28"/>
          <w:lang w:eastAsia="ru-RU"/>
        </w:rPr>
        <w:t xml:space="preserve">Основой личностного развития в младшем школьном возрасте является: </w:t>
      </w:r>
    </w:p>
    <w:p w:rsidR="00B86C9E" w:rsidRPr="00B86C9E" w:rsidRDefault="00B86C9E" w:rsidP="00B87597">
      <w:pPr>
        <w:numPr>
          <w:ilvl w:val="0"/>
          <w:numId w:val="39"/>
        </w:numPr>
        <w:spacing w:after="0" w:line="240" w:lineRule="auto"/>
        <w:ind w:left="284" w:firstLine="43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игра</w:t>
      </w:r>
    </w:p>
    <w:p w:rsidR="00B86C9E" w:rsidRPr="00B86C9E" w:rsidRDefault="00B86C9E" w:rsidP="00B87597">
      <w:pPr>
        <w:numPr>
          <w:ilvl w:val="0"/>
          <w:numId w:val="39"/>
        </w:numPr>
        <w:spacing w:after="0" w:line="240" w:lineRule="auto"/>
        <w:ind w:left="284" w:firstLine="43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учение</w:t>
      </w:r>
    </w:p>
    <w:p w:rsidR="00B86C9E" w:rsidRPr="00B86C9E" w:rsidRDefault="00B86C9E" w:rsidP="00B87597">
      <w:pPr>
        <w:numPr>
          <w:ilvl w:val="0"/>
          <w:numId w:val="39"/>
        </w:numPr>
        <w:spacing w:after="0" w:line="240" w:lineRule="auto"/>
        <w:ind w:left="284" w:firstLine="43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общение со сверстниками</w:t>
      </w:r>
    </w:p>
    <w:p w:rsidR="00B86C9E" w:rsidRPr="00B86C9E" w:rsidRDefault="00B86C9E" w:rsidP="00B87597">
      <w:pPr>
        <w:numPr>
          <w:ilvl w:val="0"/>
          <w:numId w:val="39"/>
        </w:numPr>
        <w:spacing w:after="0" w:line="240" w:lineRule="auto"/>
        <w:ind w:left="284" w:firstLine="43"/>
        <w:contextualSpacing/>
        <w:rPr>
          <w:rFonts w:eastAsia="Times New Roman"/>
          <w:sz w:val="28"/>
        </w:rPr>
      </w:pPr>
      <w:r w:rsidRPr="00B86C9E">
        <w:rPr>
          <w:rFonts w:eastAsia="Times New Roman"/>
          <w:sz w:val="28"/>
        </w:rPr>
        <w:t>учебно-профессиональная деятельность.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43. </w:t>
      </w:r>
      <w:r w:rsidR="00B86C9E" w:rsidRPr="00B86C9E">
        <w:rPr>
          <w:rFonts w:eastAsia="Calibri"/>
          <w:sz w:val="28"/>
        </w:rPr>
        <w:t>Новым подходом в воспитании детей является:</w:t>
      </w:r>
    </w:p>
    <w:p w:rsidR="00B86C9E" w:rsidRPr="00B86C9E" w:rsidRDefault="00B86C9E" w:rsidP="00B87597">
      <w:pPr>
        <w:numPr>
          <w:ilvl w:val="0"/>
          <w:numId w:val="4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личностно-ориентированный подход</w:t>
      </w:r>
    </w:p>
    <w:p w:rsidR="00B86C9E" w:rsidRPr="00B86C9E" w:rsidRDefault="00B86C9E" w:rsidP="00B87597">
      <w:pPr>
        <w:numPr>
          <w:ilvl w:val="0"/>
          <w:numId w:val="41"/>
        </w:numPr>
        <w:spacing w:after="0" w:line="240" w:lineRule="auto"/>
        <w:contextualSpacing/>
        <w:rPr>
          <w:rFonts w:eastAsia="Calibri"/>
          <w:sz w:val="28"/>
        </w:rPr>
      </w:pPr>
      <w:proofErr w:type="spellStart"/>
      <w:r w:rsidRPr="00B86C9E">
        <w:rPr>
          <w:rFonts w:eastAsia="Calibri"/>
          <w:sz w:val="28"/>
        </w:rPr>
        <w:t>деятельностный</w:t>
      </w:r>
      <w:proofErr w:type="spellEnd"/>
    </w:p>
    <w:p w:rsidR="00B86C9E" w:rsidRPr="00B86C9E" w:rsidRDefault="00B86C9E" w:rsidP="00B87597">
      <w:pPr>
        <w:numPr>
          <w:ilvl w:val="0"/>
          <w:numId w:val="41"/>
        </w:numPr>
        <w:spacing w:after="0" w:line="240" w:lineRule="auto"/>
        <w:contextualSpacing/>
        <w:rPr>
          <w:rFonts w:eastAsia="Calibri"/>
          <w:sz w:val="28"/>
        </w:rPr>
      </w:pPr>
      <w:proofErr w:type="spellStart"/>
      <w:r w:rsidRPr="00B86C9E">
        <w:rPr>
          <w:rFonts w:eastAsia="Calibri"/>
          <w:sz w:val="28"/>
        </w:rPr>
        <w:t>природосообразный</w:t>
      </w:r>
      <w:proofErr w:type="spellEnd"/>
      <w:r w:rsidRPr="00B86C9E">
        <w:rPr>
          <w:rFonts w:eastAsia="Calibri"/>
          <w:sz w:val="28"/>
        </w:rPr>
        <w:t xml:space="preserve"> подход</w:t>
      </w:r>
    </w:p>
    <w:p w:rsidR="00B86C9E" w:rsidRPr="00B86C9E" w:rsidRDefault="00B86C9E" w:rsidP="00B87597">
      <w:pPr>
        <w:numPr>
          <w:ilvl w:val="0"/>
          <w:numId w:val="41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событийный подход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after="0"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44. </w:t>
      </w:r>
      <w:r w:rsidR="00B86C9E" w:rsidRPr="00B86C9E">
        <w:rPr>
          <w:rFonts w:eastAsia="Calibri"/>
          <w:sz w:val="28"/>
        </w:rPr>
        <w:t xml:space="preserve">По методике О.С. </w:t>
      </w:r>
      <w:proofErr w:type="spellStart"/>
      <w:r w:rsidR="00B86C9E" w:rsidRPr="00B86C9E">
        <w:rPr>
          <w:rFonts w:eastAsia="Calibri"/>
          <w:sz w:val="28"/>
        </w:rPr>
        <w:t>Газмана</w:t>
      </w:r>
      <w:proofErr w:type="spellEnd"/>
      <w:r w:rsidR="00B86C9E" w:rsidRPr="00B86C9E">
        <w:rPr>
          <w:rFonts w:eastAsia="Calibri"/>
          <w:sz w:val="28"/>
        </w:rPr>
        <w:t>, этапы деятельности по педагогической поддержке детей в системе личностно-ориентированной  технологии воспитания включают: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B86C9E" w:rsidP="00B87597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диагностический, поисковый, договорный, </w:t>
      </w:r>
      <w:proofErr w:type="spellStart"/>
      <w:r w:rsidRPr="00B86C9E">
        <w:rPr>
          <w:rFonts w:eastAsia="Calibri"/>
          <w:sz w:val="28"/>
        </w:rPr>
        <w:t>деятельностный</w:t>
      </w:r>
      <w:proofErr w:type="spellEnd"/>
      <w:r w:rsidRPr="00B86C9E">
        <w:rPr>
          <w:rFonts w:eastAsia="Calibri"/>
          <w:sz w:val="28"/>
        </w:rPr>
        <w:t>, рефлексивный</w:t>
      </w:r>
    </w:p>
    <w:p w:rsidR="00B86C9E" w:rsidRPr="00B86C9E" w:rsidRDefault="00B86C9E" w:rsidP="00B87597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анализ, синтез, реализация, контроль</w:t>
      </w:r>
    </w:p>
    <w:p w:rsidR="00B86C9E" w:rsidRPr="00B86C9E" w:rsidRDefault="00B86C9E" w:rsidP="00B87597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изучение ситуации, принятие решения, совместная деятельность по реализации решения, анализ и рефлексия </w:t>
      </w:r>
    </w:p>
    <w:p w:rsidR="00B86C9E" w:rsidRDefault="00B86C9E" w:rsidP="00B87597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lastRenderedPageBreak/>
        <w:t>аналитический, проектировочный, организационный, рефлексивный</w:t>
      </w:r>
      <w:r w:rsidR="00B87597">
        <w:rPr>
          <w:rFonts w:eastAsia="Calibri"/>
          <w:sz w:val="28"/>
        </w:rPr>
        <w:t>.</w:t>
      </w:r>
    </w:p>
    <w:p w:rsidR="00B87597" w:rsidRPr="00B86C9E" w:rsidRDefault="00B87597" w:rsidP="00B87597">
      <w:pPr>
        <w:spacing w:after="0" w:line="240" w:lineRule="auto"/>
        <w:ind w:left="720"/>
        <w:contextualSpacing/>
        <w:jc w:val="both"/>
        <w:rPr>
          <w:rFonts w:eastAsia="Calibri"/>
          <w:sz w:val="28"/>
        </w:rPr>
      </w:pPr>
    </w:p>
    <w:p w:rsidR="00B86C9E" w:rsidRPr="00B86C9E" w:rsidRDefault="00AF6E96" w:rsidP="00AF6E96">
      <w:pPr>
        <w:spacing w:after="0"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45. </w:t>
      </w:r>
      <w:r w:rsidR="00B86C9E" w:rsidRPr="00B86C9E">
        <w:rPr>
          <w:rFonts w:eastAsia="Calibri"/>
          <w:sz w:val="28"/>
        </w:rPr>
        <w:t>Знания, умения, навыки, позволяющие вести работу по самопознанию, самоутверждению, самореализации личности ребенка, развития  его неповторимой индивидуальности являются основой содержания воспитания в авторской концепции: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B86C9E" w:rsidP="00B87597">
      <w:pPr>
        <w:numPr>
          <w:ilvl w:val="0"/>
          <w:numId w:val="43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Е.В. </w:t>
      </w:r>
      <w:proofErr w:type="spellStart"/>
      <w:r w:rsidRPr="00B86C9E">
        <w:rPr>
          <w:rFonts w:eastAsia="Calibri"/>
          <w:sz w:val="28"/>
        </w:rPr>
        <w:t>Бондаревской</w:t>
      </w:r>
      <w:proofErr w:type="spellEnd"/>
    </w:p>
    <w:p w:rsidR="00B86C9E" w:rsidRPr="00B86C9E" w:rsidRDefault="00B86C9E" w:rsidP="00B87597">
      <w:pPr>
        <w:numPr>
          <w:ilvl w:val="0"/>
          <w:numId w:val="4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О.С. </w:t>
      </w:r>
      <w:proofErr w:type="spellStart"/>
      <w:r w:rsidRPr="00B86C9E">
        <w:rPr>
          <w:rFonts w:eastAsia="Calibri"/>
          <w:sz w:val="28"/>
        </w:rPr>
        <w:t>Газмана</w:t>
      </w:r>
      <w:proofErr w:type="spellEnd"/>
    </w:p>
    <w:p w:rsidR="00B86C9E" w:rsidRPr="00B86C9E" w:rsidRDefault="00B86C9E" w:rsidP="00B87597">
      <w:pPr>
        <w:numPr>
          <w:ilvl w:val="0"/>
          <w:numId w:val="4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>В.А.Сухомлинского</w:t>
      </w:r>
    </w:p>
    <w:p w:rsidR="00B86C9E" w:rsidRPr="00B86C9E" w:rsidRDefault="00B86C9E" w:rsidP="00B87597">
      <w:pPr>
        <w:numPr>
          <w:ilvl w:val="0"/>
          <w:numId w:val="43"/>
        </w:numPr>
        <w:spacing w:after="0" w:line="240" w:lineRule="auto"/>
        <w:contextualSpacing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Г.К. </w:t>
      </w:r>
      <w:proofErr w:type="spellStart"/>
      <w:r w:rsidRPr="00B86C9E">
        <w:rPr>
          <w:rFonts w:eastAsia="Calibri"/>
          <w:sz w:val="28"/>
        </w:rPr>
        <w:t>Селевко</w:t>
      </w:r>
      <w:proofErr w:type="spellEnd"/>
    </w:p>
    <w:p w:rsidR="00B86C9E" w:rsidRPr="00B86C9E" w:rsidRDefault="00AF6E96" w:rsidP="00AF6E96">
      <w:pPr>
        <w:spacing w:line="240" w:lineRule="auto"/>
        <w:contextualSpacing/>
        <w:rPr>
          <w:rFonts w:eastAsia="Calibri"/>
          <w:sz w:val="28"/>
        </w:rPr>
      </w:pPr>
      <w:r>
        <w:rPr>
          <w:rFonts w:eastAsia="Calibri"/>
          <w:sz w:val="28"/>
        </w:rPr>
        <w:t xml:space="preserve">46. </w:t>
      </w:r>
      <w:r w:rsidR="00B86C9E" w:rsidRPr="00B86C9E">
        <w:rPr>
          <w:rFonts w:eastAsia="Calibri"/>
          <w:sz w:val="28"/>
        </w:rPr>
        <w:t>Целостность социально-воспитательных технологий заключается:</w:t>
      </w:r>
    </w:p>
    <w:p w:rsidR="00B86C9E" w:rsidRPr="00B86C9E" w:rsidRDefault="00B86C9E" w:rsidP="00B8759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в процессах, протекающих в одних и тех же условиях</w:t>
      </w:r>
    </w:p>
    <w:p w:rsidR="00B86C9E" w:rsidRPr="00B86C9E" w:rsidRDefault="00B86C9E" w:rsidP="00B8759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в подчинении всех образующих ее элементов главной цели</w:t>
      </w:r>
    </w:p>
    <w:p w:rsidR="00B86C9E" w:rsidRPr="00B86C9E" w:rsidRDefault="00B86C9E" w:rsidP="00B8759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в процессах, неделимых на самостоятельные независимые части</w:t>
      </w:r>
    </w:p>
    <w:p w:rsidR="00B86C9E" w:rsidRPr="00B86C9E" w:rsidRDefault="00B86C9E" w:rsidP="00B8759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Calibri"/>
          <w:sz w:val="28"/>
          <w:u w:val="single"/>
        </w:rPr>
      </w:pPr>
      <w:r w:rsidRPr="00B86C9E">
        <w:rPr>
          <w:rFonts w:eastAsia="Calibri"/>
          <w:sz w:val="28"/>
        </w:rPr>
        <w:t>в единообразии используемых педагогических подходов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B86C9E" w:rsidRPr="00B86C9E" w:rsidRDefault="00AF6E96" w:rsidP="00AF6E96">
      <w:pPr>
        <w:spacing w:line="240" w:lineRule="auto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47. </w:t>
      </w:r>
      <w:r w:rsidR="00B86C9E" w:rsidRPr="00B86C9E">
        <w:rPr>
          <w:rFonts w:eastAsia="Calibri"/>
          <w:sz w:val="28"/>
        </w:rPr>
        <w:t xml:space="preserve">Автором методики коллективных творческих дел является: </w:t>
      </w:r>
    </w:p>
    <w:p w:rsidR="00B86C9E" w:rsidRPr="00B86C9E" w:rsidRDefault="00B86C9E" w:rsidP="00B87597">
      <w:pPr>
        <w:numPr>
          <w:ilvl w:val="0"/>
          <w:numId w:val="4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 xml:space="preserve">В.А. </w:t>
      </w:r>
      <w:proofErr w:type="spellStart"/>
      <w:r w:rsidRPr="00B86C9E">
        <w:rPr>
          <w:rFonts w:eastAsia="Calibri"/>
          <w:sz w:val="28"/>
        </w:rPr>
        <w:t>Караковский</w:t>
      </w:r>
      <w:proofErr w:type="spellEnd"/>
    </w:p>
    <w:p w:rsidR="00B86C9E" w:rsidRPr="00B86C9E" w:rsidRDefault="00B86C9E" w:rsidP="00B87597">
      <w:pPr>
        <w:numPr>
          <w:ilvl w:val="0"/>
          <w:numId w:val="4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И.П. Иванов</w:t>
      </w:r>
    </w:p>
    <w:p w:rsidR="00B86C9E" w:rsidRPr="00B86C9E" w:rsidRDefault="00B86C9E" w:rsidP="00B87597">
      <w:pPr>
        <w:numPr>
          <w:ilvl w:val="0"/>
          <w:numId w:val="4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Л.И. Новикова</w:t>
      </w:r>
    </w:p>
    <w:p w:rsidR="00B86C9E" w:rsidRPr="00B87597" w:rsidRDefault="00B86C9E" w:rsidP="00B87597">
      <w:pPr>
        <w:numPr>
          <w:ilvl w:val="0"/>
          <w:numId w:val="45"/>
        </w:numPr>
        <w:spacing w:after="0"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С.Л. Соловейчик</w:t>
      </w:r>
    </w:p>
    <w:p w:rsidR="00B86C9E" w:rsidRPr="00B86C9E" w:rsidRDefault="00AF6E96" w:rsidP="00AF6E96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48.</w:t>
      </w:r>
      <w:r w:rsidR="00B86C9E" w:rsidRPr="00B86C9E">
        <w:rPr>
          <w:rFonts w:eastAsia="Times New Roman"/>
          <w:sz w:val="28"/>
          <w:lang w:eastAsia="ru-RU"/>
        </w:rPr>
        <w:t xml:space="preserve"> Устойчивые отклонения в сознании и поведении, обусловленное отрицательным влиянием среды и недостатками воспитании, </w:t>
      </w:r>
      <w:proofErr w:type="spellStart"/>
      <w:r w:rsidR="00B86C9E" w:rsidRPr="00B86C9E">
        <w:rPr>
          <w:rFonts w:eastAsia="Times New Roman"/>
          <w:sz w:val="28"/>
          <w:lang w:eastAsia="ru-RU"/>
        </w:rPr>
        <w:t>несформированность</w:t>
      </w:r>
      <w:proofErr w:type="spellEnd"/>
      <w:r w:rsidR="00B86C9E" w:rsidRPr="00B86C9E">
        <w:rPr>
          <w:rFonts w:eastAsia="Times New Roman"/>
          <w:sz w:val="28"/>
          <w:lang w:eastAsia="ru-RU"/>
        </w:rPr>
        <w:t xml:space="preserve"> важнейших социальных качеств личности, актуальных для соответствующего возраста, индивидуализм, эгоцентризм, асоциальные взгляды и установки наиболее – это: </w:t>
      </w:r>
    </w:p>
    <w:p w:rsidR="00B86C9E" w:rsidRPr="00B86C9E" w:rsidRDefault="00B86C9E" w:rsidP="00B87597">
      <w:pPr>
        <w:numPr>
          <w:ilvl w:val="0"/>
          <w:numId w:val="46"/>
        </w:numPr>
        <w:spacing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социально запущенные дети</w:t>
      </w:r>
    </w:p>
    <w:p w:rsidR="00B86C9E" w:rsidRPr="00B86C9E" w:rsidRDefault="00B86C9E" w:rsidP="00B87597">
      <w:pPr>
        <w:numPr>
          <w:ilvl w:val="0"/>
          <w:numId w:val="46"/>
        </w:numPr>
        <w:spacing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педагогически запущенные дети</w:t>
      </w:r>
    </w:p>
    <w:p w:rsidR="00B86C9E" w:rsidRPr="00B86C9E" w:rsidRDefault="00B86C9E" w:rsidP="00B87597">
      <w:pPr>
        <w:numPr>
          <w:ilvl w:val="0"/>
          <w:numId w:val="46"/>
        </w:numPr>
        <w:spacing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трудные дети</w:t>
      </w:r>
    </w:p>
    <w:p w:rsidR="00B86C9E" w:rsidRPr="00B86C9E" w:rsidRDefault="00B86C9E" w:rsidP="00B87597">
      <w:pPr>
        <w:numPr>
          <w:ilvl w:val="0"/>
          <w:numId w:val="46"/>
        </w:numPr>
        <w:spacing w:line="240" w:lineRule="auto"/>
        <w:contextualSpacing/>
        <w:jc w:val="both"/>
        <w:rPr>
          <w:rFonts w:eastAsia="Calibri"/>
          <w:sz w:val="28"/>
        </w:rPr>
      </w:pPr>
      <w:r w:rsidRPr="00B86C9E">
        <w:rPr>
          <w:rFonts w:eastAsia="Calibri"/>
          <w:sz w:val="28"/>
        </w:rPr>
        <w:t>дети группы риска</w:t>
      </w:r>
    </w:p>
    <w:p w:rsidR="00B86C9E" w:rsidRPr="00B86C9E" w:rsidRDefault="00B86C9E" w:rsidP="00B86C9E">
      <w:pPr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</w:p>
    <w:p w:rsidR="00B86C9E" w:rsidRPr="00B86C9E" w:rsidRDefault="00B87597" w:rsidP="00B87597">
      <w:pPr>
        <w:spacing w:after="0" w:line="240" w:lineRule="auto"/>
        <w:ind w:left="142"/>
        <w:contextualSpacing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49. </w:t>
      </w:r>
      <w:r w:rsidR="00B86C9E" w:rsidRPr="00B86C9E">
        <w:rPr>
          <w:rFonts w:eastAsia="Times New Roman"/>
          <w:bCs/>
          <w:sz w:val="28"/>
        </w:rPr>
        <w:t>Кем из педагогов впервые было обосновано значение родного языка в первоначальном обучении и воспитании детей?</w:t>
      </w:r>
    </w:p>
    <w:p w:rsidR="00B86C9E" w:rsidRPr="00B86C9E" w:rsidRDefault="00B86C9E" w:rsidP="00B87597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К.Д. Ушинским</w:t>
      </w:r>
    </w:p>
    <w:p w:rsidR="00B86C9E" w:rsidRPr="00B86C9E" w:rsidRDefault="00B86C9E" w:rsidP="00B87597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В.Ф. Одоевским</w:t>
      </w:r>
    </w:p>
    <w:p w:rsidR="00B86C9E" w:rsidRPr="00B86C9E" w:rsidRDefault="00B86C9E" w:rsidP="00B87597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Я.А. Коменским</w:t>
      </w:r>
    </w:p>
    <w:p w:rsidR="00B86C9E" w:rsidRPr="00B86C9E" w:rsidRDefault="00B86C9E" w:rsidP="00B87597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 xml:space="preserve">Дж.  Локком </w:t>
      </w:r>
    </w:p>
    <w:p w:rsidR="00B86C9E" w:rsidRPr="00B86C9E" w:rsidRDefault="00B86C9E" w:rsidP="00B86C9E">
      <w:pPr>
        <w:spacing w:after="0" w:line="240" w:lineRule="auto"/>
        <w:rPr>
          <w:rFonts w:eastAsia="Times New Roman"/>
          <w:sz w:val="28"/>
          <w:lang w:eastAsia="ru-RU"/>
        </w:rPr>
      </w:pPr>
    </w:p>
    <w:p w:rsidR="00B86C9E" w:rsidRPr="00B86C9E" w:rsidRDefault="00B87597" w:rsidP="00B54EAB">
      <w:pPr>
        <w:widowControl w:val="0"/>
        <w:snapToGrid w:val="0"/>
        <w:spacing w:after="0" w:line="240" w:lineRule="auto"/>
        <w:ind w:left="142"/>
        <w:jc w:val="both"/>
        <w:rPr>
          <w:rFonts w:eastAsia="Times New Roman"/>
          <w:bCs/>
          <w:sz w:val="28"/>
          <w:lang w:eastAsia="ru-RU"/>
        </w:rPr>
      </w:pPr>
      <w:r>
        <w:rPr>
          <w:rFonts w:eastAsia="Times New Roman"/>
          <w:bCs/>
          <w:sz w:val="28"/>
          <w:lang w:eastAsia="ru-RU"/>
        </w:rPr>
        <w:t xml:space="preserve">50. </w:t>
      </w:r>
      <w:r w:rsidR="00B86C9E" w:rsidRPr="00B86C9E">
        <w:rPr>
          <w:rFonts w:eastAsia="Times New Roman"/>
          <w:bCs/>
          <w:sz w:val="28"/>
          <w:lang w:eastAsia="ru-RU"/>
        </w:rPr>
        <w:t xml:space="preserve">Согласно Порядка проведения аттестации педагогических работников организаций, осуществляющих образовательную деятельность, основной  процедурой </w:t>
      </w:r>
      <w:proofErr w:type="gramStart"/>
      <w:r w:rsidR="00B86C9E" w:rsidRPr="00B86C9E">
        <w:rPr>
          <w:rFonts w:eastAsia="Times New Roman"/>
          <w:bCs/>
          <w:sz w:val="28"/>
          <w:lang w:eastAsia="ru-RU"/>
        </w:rPr>
        <w:t>аттестации</w:t>
      </w:r>
      <w:proofErr w:type="gramEnd"/>
      <w:r w:rsidR="00B86C9E" w:rsidRPr="00B86C9E">
        <w:rPr>
          <w:rFonts w:eastAsia="Times New Roman"/>
          <w:bCs/>
          <w:sz w:val="28"/>
          <w:lang w:eastAsia="ru-RU"/>
        </w:rPr>
        <w:t xml:space="preserve"> с целью подтверждения соответствия занимаемой должности является:</w:t>
      </w:r>
    </w:p>
    <w:p w:rsidR="00B86C9E" w:rsidRPr="00B86C9E" w:rsidRDefault="00B86C9E" w:rsidP="00B86C9E">
      <w:pPr>
        <w:widowControl w:val="0"/>
        <w:snapToGrid w:val="0"/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</w:p>
    <w:p w:rsidR="00B86C9E" w:rsidRPr="00B86C9E" w:rsidRDefault="00B86C9E" w:rsidP="00B87597">
      <w:pPr>
        <w:widowControl w:val="0"/>
        <w:numPr>
          <w:ilvl w:val="0"/>
          <w:numId w:val="49"/>
        </w:numPr>
        <w:snapToGrid w:val="0"/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презентация портфолио</w:t>
      </w:r>
    </w:p>
    <w:p w:rsidR="00B86C9E" w:rsidRPr="00B86C9E" w:rsidRDefault="00B86C9E" w:rsidP="00B87597">
      <w:pPr>
        <w:widowControl w:val="0"/>
        <w:numPr>
          <w:ilvl w:val="0"/>
          <w:numId w:val="49"/>
        </w:numPr>
        <w:snapToGrid w:val="0"/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квалификационные испытания в письменной форме</w:t>
      </w:r>
    </w:p>
    <w:p w:rsidR="00B86C9E" w:rsidRPr="00B86C9E" w:rsidRDefault="00B86C9E" w:rsidP="00B87597">
      <w:pPr>
        <w:widowControl w:val="0"/>
        <w:numPr>
          <w:ilvl w:val="0"/>
          <w:numId w:val="49"/>
        </w:numPr>
        <w:snapToGrid w:val="0"/>
        <w:spacing w:after="0" w:line="240" w:lineRule="auto"/>
        <w:jc w:val="both"/>
        <w:rPr>
          <w:rFonts w:eastAsia="Times New Roman"/>
          <w:bCs/>
          <w:sz w:val="28"/>
          <w:lang w:eastAsia="ru-RU"/>
        </w:rPr>
      </w:pPr>
      <w:r w:rsidRPr="00B86C9E">
        <w:rPr>
          <w:rFonts w:eastAsia="Times New Roman"/>
          <w:bCs/>
          <w:sz w:val="28"/>
          <w:lang w:eastAsia="ru-RU"/>
        </w:rPr>
        <w:t>оценки их профессиональной деятельности аттестационными комиссиями, самостоятельно формируемыми организациями профессиональной деятельности</w:t>
      </w:r>
    </w:p>
    <w:p w:rsidR="00D03A51" w:rsidRPr="00B86C9E" w:rsidRDefault="00B86C9E" w:rsidP="00194B38">
      <w:pPr>
        <w:pStyle w:val="a3"/>
        <w:widowControl w:val="0"/>
        <w:numPr>
          <w:ilvl w:val="0"/>
          <w:numId w:val="49"/>
        </w:numPr>
        <w:snapToGrid w:val="0"/>
        <w:spacing w:after="0" w:line="240" w:lineRule="auto"/>
        <w:jc w:val="both"/>
      </w:pPr>
      <w:bookmarkStart w:id="0" w:name="_GoBack"/>
      <w:bookmarkEnd w:id="0"/>
      <w:r w:rsidRPr="00194B38">
        <w:rPr>
          <w:rFonts w:eastAsia="Times New Roman"/>
          <w:bCs/>
          <w:sz w:val="28"/>
          <w:lang w:eastAsia="ru-RU"/>
        </w:rPr>
        <w:t>компьютерное тестирование</w:t>
      </w:r>
      <w:r w:rsidR="00B87597" w:rsidRPr="00194B38">
        <w:rPr>
          <w:rFonts w:eastAsia="Times New Roman"/>
          <w:bCs/>
          <w:sz w:val="28"/>
          <w:lang w:eastAsia="ru-RU"/>
        </w:rPr>
        <w:t>.</w:t>
      </w:r>
    </w:p>
    <w:sectPr w:rsidR="00D03A51" w:rsidRPr="00B86C9E" w:rsidSect="00B87597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pPr>
        <w:ind w:left="142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7"/>
  </w:num>
  <w:num w:numId="4">
    <w:abstractNumId w:val="21"/>
  </w:num>
  <w:num w:numId="5">
    <w:abstractNumId w:val="25"/>
  </w:num>
  <w:num w:numId="6">
    <w:abstractNumId w:val="24"/>
  </w:num>
  <w:num w:numId="7">
    <w:abstractNumId w:val="45"/>
  </w:num>
  <w:num w:numId="8">
    <w:abstractNumId w:val="33"/>
  </w:num>
  <w:num w:numId="9">
    <w:abstractNumId w:val="40"/>
  </w:num>
  <w:num w:numId="10">
    <w:abstractNumId w:val="49"/>
  </w:num>
  <w:num w:numId="11">
    <w:abstractNumId w:val="36"/>
  </w:num>
  <w:num w:numId="12">
    <w:abstractNumId w:val="22"/>
  </w:num>
  <w:num w:numId="13">
    <w:abstractNumId w:val="28"/>
  </w:num>
  <w:num w:numId="14">
    <w:abstractNumId w:val="0"/>
  </w:num>
  <w:num w:numId="15">
    <w:abstractNumId w:val="4"/>
  </w:num>
  <w:num w:numId="16">
    <w:abstractNumId w:val="14"/>
  </w:num>
  <w:num w:numId="17">
    <w:abstractNumId w:val="35"/>
  </w:num>
  <w:num w:numId="18">
    <w:abstractNumId w:val="8"/>
  </w:num>
  <w:num w:numId="19">
    <w:abstractNumId w:val="2"/>
  </w:num>
  <w:num w:numId="20">
    <w:abstractNumId w:val="18"/>
  </w:num>
  <w:num w:numId="21">
    <w:abstractNumId w:val="9"/>
  </w:num>
  <w:num w:numId="22">
    <w:abstractNumId w:val="38"/>
  </w:num>
  <w:num w:numId="23">
    <w:abstractNumId w:val="23"/>
  </w:num>
  <w:num w:numId="24">
    <w:abstractNumId w:val="44"/>
  </w:num>
  <w:num w:numId="25">
    <w:abstractNumId w:val="27"/>
  </w:num>
  <w:num w:numId="26">
    <w:abstractNumId w:val="37"/>
  </w:num>
  <w:num w:numId="27">
    <w:abstractNumId w:val="13"/>
  </w:num>
  <w:num w:numId="28">
    <w:abstractNumId w:val="15"/>
  </w:num>
  <w:num w:numId="29">
    <w:abstractNumId w:val="17"/>
  </w:num>
  <w:num w:numId="30">
    <w:abstractNumId w:val="6"/>
  </w:num>
  <w:num w:numId="31">
    <w:abstractNumId w:val="10"/>
  </w:num>
  <w:num w:numId="32">
    <w:abstractNumId w:val="46"/>
  </w:num>
  <w:num w:numId="33">
    <w:abstractNumId w:val="26"/>
  </w:num>
  <w:num w:numId="34">
    <w:abstractNumId w:val="43"/>
  </w:num>
  <w:num w:numId="35">
    <w:abstractNumId w:val="32"/>
  </w:num>
  <w:num w:numId="36">
    <w:abstractNumId w:val="47"/>
  </w:num>
  <w:num w:numId="37">
    <w:abstractNumId w:val="41"/>
  </w:num>
  <w:num w:numId="38">
    <w:abstractNumId w:val="11"/>
  </w:num>
  <w:num w:numId="39">
    <w:abstractNumId w:val="12"/>
  </w:num>
  <w:num w:numId="40">
    <w:abstractNumId w:val="42"/>
  </w:num>
  <w:num w:numId="41">
    <w:abstractNumId w:val="20"/>
  </w:num>
  <w:num w:numId="42">
    <w:abstractNumId w:val="1"/>
  </w:num>
  <w:num w:numId="43">
    <w:abstractNumId w:val="19"/>
  </w:num>
  <w:num w:numId="44">
    <w:abstractNumId w:val="48"/>
  </w:num>
  <w:num w:numId="45">
    <w:abstractNumId w:val="5"/>
  </w:num>
  <w:num w:numId="46">
    <w:abstractNumId w:val="29"/>
  </w:num>
  <w:num w:numId="47">
    <w:abstractNumId w:val="39"/>
  </w:num>
  <w:num w:numId="48">
    <w:abstractNumId w:val="3"/>
  </w:num>
  <w:num w:numId="49">
    <w:abstractNumId w:val="31"/>
  </w:num>
  <w:num w:numId="50">
    <w:abstractNumId w:val="3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C9E"/>
    <w:rsid w:val="00194B38"/>
    <w:rsid w:val="00750EF8"/>
    <w:rsid w:val="007B3D9D"/>
    <w:rsid w:val="009528F8"/>
    <w:rsid w:val="00AF6E96"/>
    <w:rsid w:val="00B54EAB"/>
    <w:rsid w:val="00B86C9E"/>
    <w:rsid w:val="00B87597"/>
    <w:rsid w:val="00CF7290"/>
    <w:rsid w:val="00D03A51"/>
    <w:rsid w:val="00E6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1F43-8926-4251-910D-32C5E218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</cp:lastModifiedBy>
  <cp:revision>6</cp:revision>
  <cp:lastPrinted>2017-04-04T06:30:00Z</cp:lastPrinted>
  <dcterms:created xsi:type="dcterms:W3CDTF">2017-04-04T06:01:00Z</dcterms:created>
  <dcterms:modified xsi:type="dcterms:W3CDTF">2018-10-12T10:56:00Z</dcterms:modified>
</cp:coreProperties>
</file>